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A8CEA8">
      <w:pPr>
        <w:keepNext w:val="0"/>
        <w:keepLines w:val="0"/>
        <w:pageBreakBefore w:val="0"/>
        <w:widowControl w:val="0"/>
        <w:kinsoku/>
        <w:wordWrap/>
        <w:overflowPunct/>
        <w:topLinePunct w:val="0"/>
        <w:autoSpaceDE/>
        <w:autoSpaceDN/>
        <w:bidi w:val="0"/>
        <w:adjustRightInd/>
        <w:snapToGrid/>
        <w:spacing w:line="360" w:lineRule="auto"/>
        <w:jc w:val="both"/>
        <w:textAlignment w:val="auto"/>
        <w:rPr>
          <w:b/>
          <w:bCs/>
          <w:sz w:val="21"/>
          <w:szCs w:val="21"/>
        </w:rPr>
      </w:pPr>
      <w:r>
        <w:rPr>
          <w:rFonts w:hint="eastAsia"/>
          <w:b/>
          <w:bCs/>
          <w:sz w:val="21"/>
          <w:szCs w:val="21"/>
          <w:lang w:eastAsia="zh-CN"/>
        </w:rPr>
        <w:t>附件：</w:t>
      </w:r>
      <w:r>
        <w:rPr>
          <w:rFonts w:hint="eastAsia"/>
          <w:b/>
          <w:bCs/>
          <w:sz w:val="21"/>
          <w:szCs w:val="21"/>
        </w:rPr>
        <w:t>报名</w:t>
      </w:r>
      <w:r>
        <w:rPr>
          <w:rFonts w:hint="eastAsia"/>
          <w:b/>
          <w:bCs/>
          <w:sz w:val="21"/>
          <w:szCs w:val="21"/>
          <w:lang w:eastAsia="zh-CN"/>
        </w:rPr>
        <w:t>资</w:t>
      </w:r>
      <w:r>
        <w:rPr>
          <w:rFonts w:hint="eastAsia"/>
          <w:b/>
          <w:bCs/>
          <w:sz w:val="21"/>
          <w:szCs w:val="21"/>
        </w:rPr>
        <w:t>料：</w:t>
      </w:r>
    </w:p>
    <w:p w14:paraId="60815AC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项目报名登记表（附件1）</w:t>
      </w:r>
      <w:r>
        <w:rPr>
          <w:rFonts w:hint="eastAsia" w:ascii="Times New Roman" w:hAnsi="Times New Roman" w:eastAsia="宋体" w:cs="Times New Roman"/>
          <w:sz w:val="21"/>
          <w:szCs w:val="21"/>
          <w:lang w:eastAsia="zh-CN"/>
        </w:rPr>
        <w:t>；</w:t>
      </w:r>
    </w:p>
    <w:p w14:paraId="3F78C546">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投标公司承诺函（附件2）</w:t>
      </w:r>
      <w:r>
        <w:rPr>
          <w:rFonts w:hint="eastAsia" w:ascii="Times New Roman" w:hAnsi="Times New Roman" w:eastAsia="宋体" w:cs="Times New Roman"/>
          <w:sz w:val="21"/>
          <w:szCs w:val="21"/>
          <w:lang w:eastAsia="zh-CN"/>
        </w:rPr>
        <w:t>；</w:t>
      </w:r>
    </w:p>
    <w:p w14:paraId="4D370080">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20" w:firstLineChars="200"/>
        <w:jc w:val="both"/>
        <w:textAlignment w:val="auto"/>
        <w:rPr>
          <w:rFonts w:hint="eastAsia" w:ascii="Times New Roman" w:hAnsi="Times New Roman" w:eastAsia="宋体" w:cs="Times New Roman"/>
          <w:sz w:val="21"/>
          <w:szCs w:val="21"/>
        </w:rPr>
      </w:pPr>
      <w:r>
        <w:rPr>
          <w:rFonts w:hint="eastAsia" w:ascii="Times New Roman" w:hAnsi="Times New Roman" w:eastAsia="宋体" w:cs="Times New Roman"/>
          <w:sz w:val="21"/>
          <w:szCs w:val="21"/>
        </w:rPr>
        <w:t>法人授权委托书或法人身份证明书（附件3、附件4）</w:t>
      </w:r>
      <w:r>
        <w:rPr>
          <w:rFonts w:hint="eastAsia" w:ascii="Times New Roman" w:hAnsi="Times New Roman" w:eastAsia="宋体" w:cs="Times New Roman"/>
          <w:sz w:val="21"/>
          <w:szCs w:val="21"/>
          <w:lang w:eastAsia="zh-CN"/>
        </w:rPr>
        <w:t>；</w:t>
      </w:r>
    </w:p>
    <w:p w14:paraId="3FD2CAFD">
      <w:pPr>
        <w:numPr>
          <w:ilvl w:val="0"/>
          <w:numId w:val="1"/>
        </w:numPr>
        <w:tabs>
          <w:tab w:val="left" w:pos="896"/>
        </w:tabs>
        <w:spacing w:line="360" w:lineRule="auto"/>
        <w:ind w:left="0" w:leftChars="0" w:firstLine="420" w:firstLineChars="200"/>
        <w:rPr>
          <w:rFonts w:hint="eastAsia" w:ascii="Times New Roman" w:hAnsi="Times New Roman" w:eastAsia="宋体" w:cs="Times New Roman"/>
          <w:sz w:val="21"/>
          <w:szCs w:val="21"/>
          <w:lang w:val="hr-HR"/>
        </w:rPr>
      </w:pPr>
      <w:r>
        <w:rPr>
          <w:rFonts w:hint="eastAsia" w:ascii="Times New Roman" w:hAnsi="Times New Roman" w:eastAsia="宋体" w:cs="Times New Roman"/>
          <w:sz w:val="21"/>
          <w:szCs w:val="21"/>
          <w:lang w:val="hr-HR"/>
        </w:rPr>
        <w:t>有效期内且包含相关营业范围的三证合一营业执照或事业单位法人证书</w:t>
      </w:r>
      <w:r>
        <w:rPr>
          <w:rFonts w:hint="eastAsia" w:ascii="Times New Roman" w:hAnsi="Times New Roman" w:eastAsia="宋体" w:cs="Times New Roman"/>
          <w:sz w:val="21"/>
          <w:szCs w:val="21"/>
          <w:lang w:val="hr-HR" w:eastAsia="zh-CN"/>
        </w:rPr>
        <w:t>；</w:t>
      </w:r>
    </w:p>
    <w:p w14:paraId="2B2E6A7D">
      <w:pPr>
        <w:numPr>
          <w:ilvl w:val="0"/>
          <w:numId w:val="1"/>
        </w:numPr>
        <w:tabs>
          <w:tab w:val="left" w:pos="896"/>
        </w:tabs>
        <w:spacing w:line="360" w:lineRule="auto"/>
        <w:ind w:left="0" w:leftChars="0" w:firstLine="420" w:firstLineChars="200"/>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hr-HR"/>
        </w:rPr>
        <w:t>参加采购活动前三年内未被列入“信用中国”网站（www.creditchina.gov.cv）</w:t>
      </w:r>
      <w:r>
        <w:rPr>
          <w:rFonts w:hint="eastAsia" w:ascii="Times New Roman" w:hAnsi="Times New Roman" w:eastAsia="宋体" w:cs="Times New Roman"/>
          <w:sz w:val="21"/>
          <w:szCs w:val="21"/>
          <w:lang w:val="hr-HR" w:eastAsia="zh-CN"/>
        </w:rPr>
        <w:t>严重</w:t>
      </w:r>
      <w:r>
        <w:rPr>
          <w:rFonts w:hint="eastAsia" w:ascii="Times New Roman" w:hAnsi="Times New Roman" w:eastAsia="宋体" w:cs="Times New Roman"/>
          <w:sz w:val="21"/>
          <w:szCs w:val="21"/>
          <w:lang w:val="hr-HR"/>
        </w:rPr>
        <w:t>失信</w:t>
      </w:r>
      <w:r>
        <w:rPr>
          <w:rFonts w:hint="eastAsia" w:ascii="Times New Roman" w:hAnsi="Times New Roman" w:eastAsia="宋体" w:cs="Times New Roman"/>
          <w:sz w:val="21"/>
          <w:szCs w:val="21"/>
          <w:lang w:val="hr-HR" w:eastAsia="zh-CN"/>
        </w:rPr>
        <w:t>主体</w:t>
      </w:r>
      <w:r>
        <w:rPr>
          <w:rFonts w:hint="eastAsia" w:ascii="Times New Roman" w:hAnsi="Times New Roman" w:eastAsia="宋体" w:cs="Times New Roman"/>
          <w:sz w:val="21"/>
          <w:szCs w:val="21"/>
          <w:lang w:val="hr-HR"/>
        </w:rPr>
        <w:t>、重大税收违法失信主体记录名单</w:t>
      </w:r>
      <w:r>
        <w:rPr>
          <w:rFonts w:hint="eastAsia" w:cs="Times New Roman"/>
          <w:sz w:val="21"/>
          <w:szCs w:val="21"/>
          <w:lang w:val="hr-HR" w:eastAsia="zh-CN"/>
        </w:rPr>
        <w:t>、</w:t>
      </w:r>
      <w:r>
        <w:rPr>
          <w:rFonts w:hint="eastAsia" w:ascii="宋体" w:hAnsi="宋体" w:eastAsia="宋体" w:cs="宋体"/>
          <w:kern w:val="0"/>
          <w:szCs w:val="21"/>
          <w:highlight w:val="none"/>
        </w:rPr>
        <w:t>政府采购严重违法失信行为记录名单</w:t>
      </w:r>
      <w:r>
        <w:rPr>
          <w:rFonts w:hint="eastAsia" w:ascii="Times New Roman" w:hAnsi="Times New Roman" w:eastAsia="宋体" w:cs="Times New Roman"/>
          <w:sz w:val="21"/>
          <w:szCs w:val="21"/>
          <w:lang w:val="hr-HR"/>
        </w:rPr>
        <w:t>（提供截图）</w:t>
      </w:r>
      <w:r>
        <w:rPr>
          <w:rFonts w:hint="eastAsia" w:ascii="Times New Roman" w:hAnsi="Times New Roman" w:eastAsia="宋体" w:cs="Times New Roman"/>
          <w:sz w:val="21"/>
          <w:szCs w:val="21"/>
          <w:lang w:val="hr-HR" w:eastAsia="zh-CN"/>
        </w:rPr>
        <w:t>；</w:t>
      </w:r>
    </w:p>
    <w:p w14:paraId="4EE3052E">
      <w:pPr>
        <w:numPr>
          <w:ilvl w:val="0"/>
          <w:numId w:val="1"/>
        </w:numPr>
        <w:tabs>
          <w:tab w:val="left" w:pos="896"/>
        </w:tabs>
        <w:spacing w:line="360" w:lineRule="auto"/>
        <w:ind w:left="0" w:leftChars="0" w:firstLine="420" w:firstLineChars="200"/>
        <w:rPr>
          <w:rFonts w:hint="eastAsia"/>
          <w:b w:val="0"/>
          <w:bCs w:val="0"/>
          <w:color w:val="auto"/>
          <w:sz w:val="21"/>
          <w:szCs w:val="21"/>
          <w:lang w:val="en-US" w:eastAsia="zh-CN"/>
        </w:rPr>
      </w:pPr>
      <w:r>
        <w:rPr>
          <w:rFonts w:hint="eastAsia" w:ascii="Times New Roman" w:hAnsi="Times New Roman" w:eastAsia="宋体" w:cs="Times New Roman"/>
          <w:sz w:val="21"/>
          <w:szCs w:val="21"/>
          <w:lang w:val="hr-HR"/>
        </w:rPr>
        <w:t>供应商</w:t>
      </w:r>
      <w:r>
        <w:rPr>
          <w:rFonts w:hint="eastAsia" w:cs="Times New Roman"/>
          <w:sz w:val="21"/>
          <w:szCs w:val="21"/>
          <w:lang w:val="hr-HR" w:eastAsia="zh-CN"/>
        </w:rPr>
        <w:t>《</w:t>
      </w:r>
      <w:r>
        <w:rPr>
          <w:rFonts w:hint="eastAsia" w:ascii="Times New Roman" w:hAnsi="Times New Roman" w:eastAsia="宋体" w:cs="Times New Roman"/>
          <w:sz w:val="21"/>
          <w:szCs w:val="21"/>
          <w:lang w:val="hr-HR"/>
        </w:rPr>
        <w:t>中小企业声明函</w:t>
      </w:r>
      <w:r>
        <w:rPr>
          <w:rFonts w:hint="eastAsia" w:cs="Times New Roman"/>
          <w:sz w:val="21"/>
          <w:szCs w:val="21"/>
          <w:lang w:val="hr-HR" w:eastAsia="zh-CN"/>
        </w:rPr>
        <w:t>》（附件</w:t>
      </w:r>
      <w:r>
        <w:rPr>
          <w:rFonts w:hint="eastAsia" w:cs="Times New Roman"/>
          <w:sz w:val="21"/>
          <w:szCs w:val="21"/>
          <w:lang w:val="en-US" w:eastAsia="zh-CN"/>
        </w:rPr>
        <w:t>5</w:t>
      </w:r>
      <w:r>
        <w:rPr>
          <w:rFonts w:hint="eastAsia" w:cs="Times New Roman"/>
          <w:sz w:val="21"/>
          <w:szCs w:val="21"/>
          <w:lang w:val="hr-HR" w:eastAsia="zh-CN"/>
        </w:rPr>
        <w:t>）。</w:t>
      </w:r>
    </w:p>
    <w:p w14:paraId="194EA4E1">
      <w:pPr>
        <w:pStyle w:val="6"/>
        <w:keepNext w:val="0"/>
        <w:keepLines w:val="0"/>
        <w:pageBreakBefore w:val="0"/>
        <w:widowControl w:val="0"/>
        <w:kinsoku/>
        <w:wordWrap/>
        <w:overflowPunct/>
        <w:topLinePunct w:val="0"/>
        <w:autoSpaceDE/>
        <w:autoSpaceDN/>
        <w:bidi w:val="0"/>
        <w:adjustRightInd/>
        <w:snapToGrid/>
        <w:spacing w:after="0" w:afterLines="0" w:line="360" w:lineRule="auto"/>
        <w:ind w:left="0" w:leftChars="0" w:firstLine="422" w:firstLineChars="200"/>
        <w:jc w:val="both"/>
        <w:textAlignment w:val="auto"/>
        <w:rPr>
          <w:b/>
          <w:bCs/>
          <w:sz w:val="21"/>
          <w:szCs w:val="21"/>
        </w:rPr>
      </w:pPr>
      <w:r>
        <w:rPr>
          <w:rFonts w:hint="eastAsia"/>
          <w:b/>
          <w:bCs/>
          <w:sz w:val="21"/>
          <w:szCs w:val="21"/>
        </w:rPr>
        <w:t>备注：</w:t>
      </w:r>
    </w:p>
    <w:p w14:paraId="02B97EF9">
      <w:pPr>
        <w:pStyle w:val="6"/>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left="0" w:leftChars="0" w:firstLine="420" w:firstLineChars="200"/>
        <w:jc w:val="both"/>
        <w:textAlignment w:val="auto"/>
        <w:rPr>
          <w:rFonts w:ascii="宋体" w:hAnsi="宋体" w:eastAsia="宋体" w:cs="宋体"/>
          <w:sz w:val="21"/>
          <w:szCs w:val="21"/>
        </w:rPr>
      </w:pPr>
      <w:r>
        <w:rPr>
          <w:rFonts w:hint="eastAsia" w:ascii="宋体" w:hAnsi="宋体" w:eastAsia="宋体" w:cs="宋体"/>
          <w:sz w:val="21"/>
          <w:szCs w:val="21"/>
        </w:rPr>
        <w:t>以上</w:t>
      </w:r>
      <w:r>
        <w:rPr>
          <w:rFonts w:hint="eastAsia" w:ascii="宋体" w:hAnsi="宋体" w:eastAsia="宋体" w:cs="宋体"/>
          <w:sz w:val="21"/>
          <w:szCs w:val="21"/>
          <w:lang w:eastAsia="zh-CN"/>
        </w:rPr>
        <w:t>资</w:t>
      </w:r>
      <w:r>
        <w:rPr>
          <w:rFonts w:hint="eastAsia" w:ascii="宋体" w:hAnsi="宋体" w:eastAsia="宋体" w:cs="宋体"/>
          <w:sz w:val="21"/>
          <w:szCs w:val="21"/>
        </w:rPr>
        <w:t>料均加盖公章。</w:t>
      </w:r>
    </w:p>
    <w:p w14:paraId="6F61A2B8">
      <w:pPr>
        <w:pStyle w:val="6"/>
        <w:keepNext w:val="0"/>
        <w:keepLines w:val="0"/>
        <w:pageBreakBefore w:val="0"/>
        <w:widowControl w:val="0"/>
        <w:numPr>
          <w:ilvl w:val="0"/>
          <w:numId w:val="2"/>
        </w:numPr>
        <w:kinsoku/>
        <w:wordWrap/>
        <w:overflowPunct/>
        <w:topLinePunct w:val="0"/>
        <w:autoSpaceDE/>
        <w:autoSpaceDN/>
        <w:bidi w:val="0"/>
        <w:adjustRightInd/>
        <w:snapToGrid/>
        <w:spacing w:after="0" w:afterLines="0" w:line="360" w:lineRule="auto"/>
        <w:ind w:left="0" w:leftChars="0" w:firstLine="420" w:firstLineChars="200"/>
        <w:jc w:val="both"/>
        <w:textAlignment w:val="auto"/>
        <w:rPr>
          <w:rFonts w:ascii="黑体" w:hAnsi="黑体" w:eastAsia="黑体"/>
          <w:b/>
          <w:color w:val="000000"/>
          <w:kern w:val="0"/>
          <w:sz w:val="21"/>
          <w:szCs w:val="21"/>
        </w:rPr>
      </w:pPr>
      <w:r>
        <w:rPr>
          <w:rFonts w:hint="eastAsia" w:ascii="宋体" w:hAnsi="宋体" w:eastAsia="宋体" w:cs="宋体"/>
          <w:sz w:val="21"/>
          <w:szCs w:val="21"/>
        </w:rPr>
        <w:t>将报名资料</w:t>
      </w:r>
      <w:r>
        <w:rPr>
          <w:rFonts w:hint="eastAsia" w:ascii="宋体" w:hAnsi="宋体" w:eastAsia="宋体" w:cs="宋体"/>
          <w:sz w:val="21"/>
          <w:szCs w:val="21"/>
          <w:lang w:eastAsia="zh-CN"/>
        </w:rPr>
        <w:t>现场提交</w:t>
      </w:r>
      <w:r>
        <w:rPr>
          <w:rFonts w:hint="eastAsia" w:ascii="宋体" w:hAnsi="宋体" w:cs="宋体"/>
          <w:sz w:val="21"/>
          <w:szCs w:val="21"/>
          <w:lang w:eastAsia="zh-CN"/>
        </w:rPr>
        <w:t>或线上</w:t>
      </w:r>
      <w:r>
        <w:rPr>
          <w:rFonts w:hint="eastAsia" w:ascii="宋体" w:hAnsi="宋体" w:eastAsia="宋体" w:cs="Times New Roman"/>
          <w:szCs w:val="21"/>
          <w:highlight w:val="none"/>
          <w:lang w:val="zh-CN" w:eastAsia="zh-CN"/>
        </w:rPr>
        <w:t>将扫描件一起发送至</w:t>
      </w:r>
      <w:r>
        <w:rPr>
          <w:rFonts w:hint="eastAsia" w:ascii="宋体" w:hAnsi="宋体" w:eastAsia="宋体" w:cs="Times New Roman"/>
          <w:szCs w:val="21"/>
          <w:highlight w:val="none"/>
          <w:lang w:val="zh-CN" w:eastAsia="zh-CN"/>
        </w:rPr>
        <w:fldChar w:fldCharType="begin"/>
      </w:r>
      <w:r>
        <w:rPr>
          <w:rFonts w:hint="eastAsia" w:ascii="宋体" w:hAnsi="宋体" w:eastAsia="宋体" w:cs="Times New Roman"/>
          <w:szCs w:val="21"/>
          <w:highlight w:val="none"/>
          <w:lang w:val="zh-CN" w:eastAsia="zh-CN"/>
        </w:rPr>
        <w:instrText xml:space="preserve"> HYPERLINK "mailto:1799797357@qq.com" </w:instrText>
      </w:r>
      <w:r>
        <w:rPr>
          <w:rFonts w:hint="eastAsia" w:ascii="宋体" w:hAnsi="宋体" w:eastAsia="宋体" w:cs="Times New Roman"/>
          <w:szCs w:val="21"/>
          <w:highlight w:val="none"/>
          <w:lang w:val="zh-CN" w:eastAsia="zh-CN"/>
        </w:rPr>
        <w:fldChar w:fldCharType="separate"/>
      </w:r>
      <w:r>
        <w:rPr>
          <w:rFonts w:hint="eastAsia" w:ascii="宋体" w:hAnsi="宋体" w:eastAsia="宋体" w:cs="Times New Roman"/>
          <w:szCs w:val="21"/>
          <w:highlight w:val="none"/>
          <w:lang w:val="zh-CN" w:eastAsia="zh-CN"/>
        </w:rPr>
        <w:t>1799797357@qq.com</w:t>
      </w:r>
      <w:r>
        <w:rPr>
          <w:rFonts w:hint="eastAsia" w:ascii="宋体" w:hAnsi="宋体" w:eastAsia="宋体" w:cs="Times New Roman"/>
          <w:szCs w:val="21"/>
          <w:highlight w:val="none"/>
          <w:lang w:val="zh-CN" w:eastAsia="zh-CN"/>
        </w:rPr>
        <w:fldChar w:fldCharType="end"/>
      </w:r>
      <w:r>
        <w:rPr>
          <w:rFonts w:hint="eastAsia" w:ascii="宋体" w:hAnsi="宋体" w:eastAsia="宋体" w:cs="宋体"/>
          <w:sz w:val="21"/>
          <w:szCs w:val="21"/>
        </w:rPr>
        <w:t>，</w:t>
      </w:r>
      <w:r>
        <w:rPr>
          <w:rFonts w:hint="eastAsia" w:ascii="宋体" w:hAnsi="宋体" w:eastAsia="宋体" w:cs="宋体"/>
          <w:sz w:val="21"/>
          <w:szCs w:val="21"/>
          <w:lang w:eastAsia="zh-CN"/>
        </w:rPr>
        <w:t>资</w:t>
      </w:r>
      <w:r>
        <w:rPr>
          <w:rFonts w:hint="eastAsia" w:ascii="宋体" w:hAnsi="宋体" w:eastAsia="宋体" w:cs="宋体"/>
          <w:sz w:val="21"/>
          <w:szCs w:val="21"/>
        </w:rPr>
        <w:t>料</w:t>
      </w:r>
      <w:r>
        <w:rPr>
          <w:rFonts w:hint="eastAsia" w:ascii="宋体" w:hAnsi="宋体" w:eastAsia="宋体" w:cs="宋体"/>
          <w:sz w:val="21"/>
          <w:szCs w:val="21"/>
          <w:lang w:eastAsia="zh-CN"/>
        </w:rPr>
        <w:t>查收</w:t>
      </w:r>
      <w:r>
        <w:rPr>
          <w:rFonts w:hint="eastAsia" w:ascii="宋体" w:hAnsi="宋体" w:eastAsia="宋体" w:cs="宋体"/>
          <w:sz w:val="21"/>
          <w:szCs w:val="21"/>
        </w:rPr>
        <w:t>后发送</w:t>
      </w:r>
      <w:r>
        <w:rPr>
          <w:rFonts w:hint="eastAsia" w:ascii="宋体" w:hAnsi="宋体" w:eastAsia="宋体" w:cs="宋体"/>
          <w:sz w:val="21"/>
          <w:szCs w:val="21"/>
          <w:lang w:eastAsia="zh-CN"/>
        </w:rPr>
        <w:t>采购</w:t>
      </w:r>
      <w:r>
        <w:rPr>
          <w:rFonts w:hint="eastAsia" w:ascii="宋体" w:hAnsi="宋体" w:eastAsia="宋体" w:cs="宋体"/>
          <w:sz w:val="21"/>
          <w:szCs w:val="21"/>
        </w:rPr>
        <w:t>文件。</w:t>
      </w:r>
    </w:p>
    <w:p w14:paraId="009FD3FB">
      <w:pPr>
        <w:pStyle w:val="6"/>
        <w:numPr>
          <w:ilvl w:val="0"/>
          <w:numId w:val="0"/>
        </w:numPr>
        <w:ind w:leftChars="0"/>
        <w:rPr>
          <w:rFonts w:ascii="黑体" w:hAnsi="黑体" w:eastAsia="黑体"/>
          <w:b/>
          <w:color w:val="000000"/>
          <w:kern w:val="0"/>
          <w:sz w:val="21"/>
          <w:szCs w:val="21"/>
        </w:rPr>
      </w:pPr>
    </w:p>
    <w:p w14:paraId="24F36C26">
      <w:pPr>
        <w:pStyle w:val="7"/>
        <w:rPr>
          <w:rFonts w:ascii="黑体" w:hAnsi="黑体" w:eastAsia="黑体" w:cs="Times New Roman"/>
          <w:b/>
          <w:color w:val="000000"/>
          <w:kern w:val="0"/>
          <w:sz w:val="21"/>
          <w:szCs w:val="21"/>
        </w:rPr>
      </w:pPr>
    </w:p>
    <w:p w14:paraId="275CCA41">
      <w:pPr>
        <w:pStyle w:val="7"/>
        <w:rPr>
          <w:rFonts w:ascii="黑体" w:hAnsi="黑体" w:eastAsia="黑体" w:cs="Times New Roman"/>
          <w:b/>
          <w:color w:val="000000"/>
          <w:kern w:val="0"/>
          <w:sz w:val="21"/>
          <w:szCs w:val="21"/>
        </w:rPr>
      </w:pPr>
    </w:p>
    <w:p w14:paraId="02D14ED0">
      <w:pPr>
        <w:pStyle w:val="7"/>
        <w:rPr>
          <w:rFonts w:ascii="黑体" w:hAnsi="黑体" w:eastAsia="黑体" w:cs="Times New Roman"/>
          <w:b/>
          <w:color w:val="000000"/>
          <w:kern w:val="0"/>
          <w:sz w:val="21"/>
          <w:szCs w:val="21"/>
        </w:rPr>
      </w:pPr>
    </w:p>
    <w:p w14:paraId="5ED24290">
      <w:pPr>
        <w:pStyle w:val="7"/>
        <w:rPr>
          <w:rFonts w:ascii="黑体" w:hAnsi="黑体" w:eastAsia="黑体" w:cs="Times New Roman"/>
          <w:b/>
          <w:color w:val="000000"/>
          <w:kern w:val="0"/>
          <w:sz w:val="21"/>
          <w:szCs w:val="21"/>
        </w:rPr>
      </w:pPr>
    </w:p>
    <w:p w14:paraId="4D1195A4">
      <w:pPr>
        <w:pStyle w:val="7"/>
        <w:rPr>
          <w:rFonts w:hint="eastAsia" w:ascii="Times New Roman" w:hAnsi="Times New Roman" w:eastAsia="宋体" w:cs="Times New Roman"/>
          <w:b/>
          <w:bCs/>
          <w:kern w:val="2"/>
          <w:sz w:val="21"/>
          <w:szCs w:val="21"/>
          <w:lang w:val="en-US" w:eastAsia="zh-CN" w:bidi="ar-SA"/>
        </w:rPr>
      </w:pPr>
      <w:r>
        <w:rPr>
          <w:rFonts w:hint="eastAsia" w:ascii="黑体" w:hAnsi="黑体" w:eastAsia="黑体" w:cs="Times New Roman"/>
          <w:b/>
          <w:color w:val="000000"/>
          <w:kern w:val="0"/>
          <w:sz w:val="21"/>
          <w:szCs w:val="21"/>
        </w:rPr>
        <w:br w:type="page"/>
      </w:r>
      <w:r>
        <w:rPr>
          <w:rFonts w:hint="eastAsia" w:ascii="Times New Roman" w:hAnsi="Times New Roman" w:eastAsia="宋体" w:cs="Times New Roman"/>
          <w:b/>
          <w:bCs/>
          <w:kern w:val="2"/>
          <w:sz w:val="21"/>
          <w:szCs w:val="21"/>
          <w:lang w:val="en-US" w:eastAsia="zh-CN" w:bidi="ar-SA"/>
        </w:rPr>
        <w:t>附件1：</w:t>
      </w:r>
    </w:p>
    <w:p w14:paraId="5A01ABBB">
      <w:pPr>
        <w:rPr>
          <w:rFonts w:ascii="黑体" w:hAnsi="黑体" w:eastAsia="黑体" w:cs="Times New Roman"/>
          <w:b/>
          <w:color w:val="000000"/>
          <w:kern w:val="0"/>
          <w:sz w:val="21"/>
          <w:szCs w:val="21"/>
        </w:rPr>
      </w:pPr>
    </w:p>
    <w:p w14:paraId="055AA5FA">
      <w:pPr>
        <w:jc w:val="center"/>
        <w:rPr>
          <w:rFonts w:hint="eastAsia" w:ascii="Times New Roman" w:hAnsi="Times New Roman" w:eastAsia="宋体" w:cs="Times New Roman"/>
          <w:b/>
          <w:bCs/>
          <w:sz w:val="21"/>
          <w:szCs w:val="21"/>
        </w:rPr>
      </w:pPr>
      <w:r>
        <w:rPr>
          <w:rFonts w:hint="eastAsia" w:ascii="Times New Roman" w:hAnsi="Times New Roman" w:eastAsia="宋体" w:cs="Times New Roman"/>
          <w:b/>
          <w:bCs/>
          <w:sz w:val="24"/>
          <w:szCs w:val="24"/>
        </w:rPr>
        <w:t xml:space="preserve">项目报名登记表 </w:t>
      </w:r>
      <w:r>
        <w:rPr>
          <w:rFonts w:hint="eastAsia" w:ascii="Times New Roman" w:hAnsi="Times New Roman" w:eastAsia="宋体" w:cs="Times New Roman"/>
          <w:b/>
          <w:bCs/>
          <w:sz w:val="21"/>
          <w:szCs w:val="21"/>
        </w:rPr>
        <w:t xml:space="preserve"> </w:t>
      </w:r>
    </w:p>
    <w:p w14:paraId="15FB5784">
      <w:pPr>
        <w:jc w:val="center"/>
        <w:rPr>
          <w:bCs/>
          <w:sz w:val="21"/>
          <w:szCs w:val="21"/>
        </w:rPr>
      </w:pPr>
      <w:r>
        <w:rPr>
          <w:rFonts w:hint="eastAsia" w:ascii="Times New Roman" w:hAnsi="Times New Roman" w:eastAsia="宋体" w:cs="Times New Roman"/>
          <w:b/>
          <w:bCs/>
          <w:sz w:val="21"/>
          <w:szCs w:val="21"/>
        </w:rPr>
        <w:t xml:space="preserve"> </w:t>
      </w:r>
      <w:r>
        <w:rPr>
          <w:rFonts w:hint="eastAsia"/>
          <w:bCs/>
          <w:sz w:val="21"/>
          <w:szCs w:val="21"/>
        </w:rPr>
        <w:t xml:space="preserve">        </w:t>
      </w:r>
    </w:p>
    <w:tbl>
      <w:tblPr>
        <w:tblStyle w:val="8"/>
        <w:tblW w:w="851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7"/>
        <w:gridCol w:w="5"/>
        <w:gridCol w:w="1385"/>
        <w:gridCol w:w="1789"/>
        <w:gridCol w:w="97"/>
        <w:gridCol w:w="3063"/>
      </w:tblGrid>
      <w:tr w14:paraId="1CF03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177" w:type="dxa"/>
            <w:tcBorders>
              <w:top w:val="single" w:color="auto" w:sz="4" w:space="0"/>
              <w:left w:val="single" w:color="auto" w:sz="4" w:space="0"/>
              <w:bottom w:val="single" w:color="auto" w:sz="4" w:space="0"/>
              <w:right w:val="single" w:color="auto" w:sz="4" w:space="0"/>
            </w:tcBorders>
            <w:vAlign w:val="center"/>
          </w:tcPr>
          <w:p w14:paraId="60168AB0">
            <w:pPr>
              <w:jc w:val="center"/>
              <w:rPr>
                <w:sz w:val="21"/>
                <w:szCs w:val="21"/>
              </w:rPr>
            </w:pPr>
            <w:r>
              <w:rPr>
                <w:rFonts w:hint="eastAsia"/>
                <w:sz w:val="21"/>
                <w:szCs w:val="21"/>
              </w:rPr>
              <w:t>项目编号</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456ACB68">
            <w:pPr>
              <w:jc w:val="center"/>
              <w:rPr>
                <w:rFonts w:hint="eastAsia" w:eastAsia="宋体"/>
                <w:sz w:val="21"/>
                <w:szCs w:val="21"/>
                <w:lang w:val="en-US" w:eastAsia="zh-CN"/>
              </w:rPr>
            </w:pPr>
            <w:r>
              <w:rPr>
                <w:rFonts w:hint="eastAsia"/>
                <w:highlight w:val="none"/>
                <w:lang w:eastAsia="zh-CN"/>
              </w:rPr>
              <w:t>ZAHX-ZC-240</w:t>
            </w:r>
            <w:r>
              <w:rPr>
                <w:rFonts w:hint="eastAsia"/>
                <w:highlight w:val="none"/>
                <w:lang w:val="en-US" w:eastAsia="zh-CN"/>
              </w:rPr>
              <w:t>8</w:t>
            </w:r>
            <w:r>
              <w:rPr>
                <w:rFonts w:hint="eastAsia"/>
                <w:highlight w:val="none"/>
                <w:lang w:eastAsia="zh-CN"/>
              </w:rPr>
              <w:t>0</w:t>
            </w:r>
            <w:r>
              <w:rPr>
                <w:rFonts w:hint="eastAsia"/>
                <w:highlight w:val="none"/>
                <w:lang w:val="en-US" w:eastAsia="zh-CN"/>
              </w:rPr>
              <w:t>3</w:t>
            </w:r>
          </w:p>
        </w:tc>
      </w:tr>
      <w:tr w14:paraId="359BE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177" w:type="dxa"/>
            <w:tcBorders>
              <w:top w:val="single" w:color="auto" w:sz="4" w:space="0"/>
              <w:left w:val="single" w:color="auto" w:sz="4" w:space="0"/>
              <w:bottom w:val="single" w:color="auto" w:sz="4" w:space="0"/>
              <w:right w:val="single" w:color="auto" w:sz="4" w:space="0"/>
            </w:tcBorders>
            <w:vAlign w:val="center"/>
          </w:tcPr>
          <w:p w14:paraId="28FA57A6">
            <w:pPr>
              <w:jc w:val="center"/>
              <w:rPr>
                <w:rFonts w:hint="eastAsia" w:eastAsia="宋体"/>
                <w:sz w:val="21"/>
                <w:szCs w:val="21"/>
                <w:lang w:eastAsia="zh-CN"/>
              </w:rPr>
            </w:pPr>
            <w:r>
              <w:rPr>
                <w:rFonts w:hint="eastAsia"/>
                <w:sz w:val="21"/>
                <w:szCs w:val="21"/>
              </w:rPr>
              <w:t>项目名称</w:t>
            </w:r>
            <w:r>
              <w:rPr>
                <w:rFonts w:hint="eastAsia"/>
                <w:sz w:val="21"/>
                <w:szCs w:val="21"/>
                <w:lang w:eastAsia="zh-CN"/>
              </w:rPr>
              <w:t>及包号</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7D41A0CB">
            <w:pPr>
              <w:jc w:val="center"/>
              <w:rPr>
                <w:sz w:val="21"/>
                <w:szCs w:val="21"/>
              </w:rPr>
            </w:pPr>
            <w:r>
              <w:rPr>
                <w:rFonts w:hint="eastAsia"/>
                <w:sz w:val="21"/>
                <w:szCs w:val="21"/>
                <w:lang w:eastAsia="zh-CN"/>
              </w:rPr>
              <w:t>医疗器械注册人备案人信用档案</w:t>
            </w:r>
            <w:bookmarkStart w:id="7" w:name="_GoBack"/>
            <w:bookmarkEnd w:id="7"/>
            <w:r>
              <w:rPr>
                <w:rFonts w:hint="eastAsia"/>
                <w:sz w:val="21"/>
                <w:szCs w:val="21"/>
                <w:lang w:eastAsia="zh-CN"/>
              </w:rPr>
              <w:t>项目</w:t>
            </w:r>
          </w:p>
        </w:tc>
      </w:tr>
      <w:tr w14:paraId="1A9145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3" w:hRule="atLeast"/>
        </w:trPr>
        <w:tc>
          <w:tcPr>
            <w:tcW w:w="2177" w:type="dxa"/>
            <w:tcBorders>
              <w:top w:val="single" w:color="auto" w:sz="4" w:space="0"/>
              <w:left w:val="single" w:color="auto" w:sz="4" w:space="0"/>
              <w:bottom w:val="single" w:color="auto" w:sz="4" w:space="0"/>
              <w:right w:val="single" w:color="auto" w:sz="4" w:space="0"/>
            </w:tcBorders>
            <w:vAlign w:val="center"/>
          </w:tcPr>
          <w:p w14:paraId="7BC63436">
            <w:pPr>
              <w:jc w:val="center"/>
              <w:rPr>
                <w:rFonts w:eastAsia="宋体"/>
                <w:sz w:val="21"/>
                <w:szCs w:val="21"/>
              </w:rPr>
            </w:pPr>
            <w:r>
              <w:rPr>
                <w:rFonts w:hint="eastAsia"/>
                <w:sz w:val="21"/>
                <w:szCs w:val="21"/>
              </w:rPr>
              <w:t>投标人名称</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4805C056">
            <w:pPr>
              <w:jc w:val="center"/>
              <w:rPr>
                <w:sz w:val="21"/>
                <w:szCs w:val="21"/>
              </w:rPr>
            </w:pPr>
          </w:p>
        </w:tc>
      </w:tr>
      <w:tr w14:paraId="7D81C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2177" w:type="dxa"/>
            <w:tcBorders>
              <w:top w:val="single" w:color="auto" w:sz="4" w:space="0"/>
              <w:left w:val="single" w:color="auto" w:sz="4" w:space="0"/>
              <w:right w:val="single" w:color="auto" w:sz="4" w:space="0"/>
            </w:tcBorders>
            <w:vAlign w:val="center"/>
          </w:tcPr>
          <w:p w14:paraId="5AE70406">
            <w:pPr>
              <w:jc w:val="center"/>
              <w:rPr>
                <w:sz w:val="21"/>
                <w:szCs w:val="21"/>
              </w:rPr>
            </w:pPr>
            <w:r>
              <w:rPr>
                <w:rFonts w:hint="eastAsia"/>
                <w:sz w:val="21"/>
                <w:szCs w:val="21"/>
              </w:rPr>
              <w:t>开票信息</w:t>
            </w:r>
          </w:p>
        </w:tc>
        <w:tc>
          <w:tcPr>
            <w:tcW w:w="6339" w:type="dxa"/>
            <w:gridSpan w:val="5"/>
            <w:tcBorders>
              <w:top w:val="single" w:color="auto" w:sz="4" w:space="0"/>
              <w:left w:val="single" w:color="auto" w:sz="4" w:space="0"/>
              <w:right w:val="single" w:color="auto" w:sz="4" w:space="0"/>
            </w:tcBorders>
            <w:vAlign w:val="center"/>
          </w:tcPr>
          <w:p w14:paraId="38E2F432">
            <w:pPr>
              <w:jc w:val="center"/>
              <w:rPr>
                <w:sz w:val="21"/>
                <w:szCs w:val="21"/>
              </w:rPr>
            </w:pPr>
          </w:p>
        </w:tc>
      </w:tr>
      <w:tr w14:paraId="4D81C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9" w:hRule="atLeast"/>
        </w:trPr>
        <w:tc>
          <w:tcPr>
            <w:tcW w:w="2177" w:type="dxa"/>
            <w:tcBorders>
              <w:top w:val="single" w:color="auto" w:sz="4" w:space="0"/>
              <w:left w:val="single" w:color="auto" w:sz="4" w:space="0"/>
              <w:bottom w:val="single" w:color="auto" w:sz="4" w:space="0"/>
              <w:right w:val="single" w:color="auto" w:sz="4" w:space="0"/>
            </w:tcBorders>
            <w:vAlign w:val="center"/>
          </w:tcPr>
          <w:p w14:paraId="4F3A2B1E">
            <w:pPr>
              <w:jc w:val="center"/>
              <w:rPr>
                <w:sz w:val="21"/>
                <w:szCs w:val="21"/>
              </w:rPr>
            </w:pPr>
            <w:r>
              <w:rPr>
                <w:rFonts w:hint="eastAsia"/>
                <w:sz w:val="21"/>
                <w:szCs w:val="21"/>
              </w:rPr>
              <w:t>联系人</w:t>
            </w:r>
          </w:p>
        </w:tc>
        <w:tc>
          <w:tcPr>
            <w:tcW w:w="1390" w:type="dxa"/>
            <w:gridSpan w:val="2"/>
            <w:tcBorders>
              <w:top w:val="single" w:color="auto" w:sz="4" w:space="0"/>
              <w:left w:val="single" w:color="auto" w:sz="4" w:space="0"/>
              <w:bottom w:val="single" w:color="auto" w:sz="4" w:space="0"/>
              <w:right w:val="single" w:color="auto" w:sz="4" w:space="0"/>
            </w:tcBorders>
            <w:vAlign w:val="center"/>
          </w:tcPr>
          <w:p w14:paraId="3A1AE85B">
            <w:pPr>
              <w:jc w:val="center"/>
              <w:rPr>
                <w:sz w:val="21"/>
                <w:szCs w:val="21"/>
              </w:rPr>
            </w:pPr>
          </w:p>
        </w:tc>
        <w:tc>
          <w:tcPr>
            <w:tcW w:w="1789" w:type="dxa"/>
            <w:tcBorders>
              <w:top w:val="single" w:color="auto" w:sz="4" w:space="0"/>
              <w:left w:val="single" w:color="auto" w:sz="4" w:space="0"/>
              <w:bottom w:val="single" w:color="auto" w:sz="4" w:space="0"/>
              <w:right w:val="single" w:color="auto" w:sz="4" w:space="0"/>
            </w:tcBorders>
            <w:vAlign w:val="center"/>
          </w:tcPr>
          <w:p w14:paraId="4F122619">
            <w:pPr>
              <w:jc w:val="center"/>
              <w:rPr>
                <w:sz w:val="21"/>
                <w:szCs w:val="21"/>
              </w:rPr>
            </w:pPr>
            <w:r>
              <w:rPr>
                <w:rFonts w:hint="eastAsia"/>
                <w:sz w:val="21"/>
                <w:szCs w:val="21"/>
              </w:rPr>
              <w:t>联系电话</w:t>
            </w:r>
          </w:p>
        </w:tc>
        <w:tc>
          <w:tcPr>
            <w:tcW w:w="3160" w:type="dxa"/>
            <w:gridSpan w:val="2"/>
            <w:tcBorders>
              <w:top w:val="single" w:color="auto" w:sz="4" w:space="0"/>
              <w:left w:val="single" w:color="auto" w:sz="4" w:space="0"/>
              <w:bottom w:val="single" w:color="auto" w:sz="4" w:space="0"/>
              <w:right w:val="single" w:color="auto" w:sz="4" w:space="0"/>
            </w:tcBorders>
            <w:vAlign w:val="center"/>
          </w:tcPr>
          <w:p w14:paraId="1A5A29C8">
            <w:pPr>
              <w:jc w:val="center"/>
              <w:rPr>
                <w:sz w:val="21"/>
                <w:szCs w:val="21"/>
              </w:rPr>
            </w:pPr>
          </w:p>
        </w:tc>
      </w:tr>
      <w:tr w14:paraId="014CD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5" w:hRule="atLeast"/>
        </w:trPr>
        <w:tc>
          <w:tcPr>
            <w:tcW w:w="2177" w:type="dxa"/>
            <w:tcBorders>
              <w:top w:val="single" w:color="auto" w:sz="4" w:space="0"/>
              <w:left w:val="single" w:color="auto" w:sz="4" w:space="0"/>
              <w:bottom w:val="single" w:color="auto" w:sz="4" w:space="0"/>
              <w:right w:val="single" w:color="auto" w:sz="4" w:space="0"/>
            </w:tcBorders>
            <w:vAlign w:val="center"/>
          </w:tcPr>
          <w:p w14:paraId="0A2734A3">
            <w:pPr>
              <w:jc w:val="center"/>
              <w:rPr>
                <w:sz w:val="21"/>
                <w:szCs w:val="21"/>
              </w:rPr>
            </w:pPr>
            <w:r>
              <w:rPr>
                <w:rFonts w:hint="eastAsia"/>
                <w:sz w:val="21"/>
                <w:szCs w:val="21"/>
              </w:rPr>
              <w:t>E-mail</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77DE9CC2">
            <w:pPr>
              <w:jc w:val="center"/>
              <w:rPr>
                <w:sz w:val="21"/>
                <w:szCs w:val="21"/>
              </w:rPr>
            </w:pPr>
          </w:p>
        </w:tc>
      </w:tr>
      <w:tr w14:paraId="5C077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5" w:hRule="atLeast"/>
        </w:trPr>
        <w:tc>
          <w:tcPr>
            <w:tcW w:w="2177" w:type="dxa"/>
            <w:tcBorders>
              <w:top w:val="single" w:color="auto" w:sz="4" w:space="0"/>
              <w:left w:val="single" w:color="auto" w:sz="4" w:space="0"/>
              <w:bottom w:val="single" w:color="auto" w:sz="4" w:space="0"/>
              <w:right w:val="single" w:color="auto" w:sz="4" w:space="0"/>
            </w:tcBorders>
            <w:vAlign w:val="center"/>
          </w:tcPr>
          <w:p w14:paraId="65D4B20F">
            <w:pPr>
              <w:jc w:val="center"/>
              <w:rPr>
                <w:sz w:val="21"/>
                <w:szCs w:val="21"/>
              </w:rPr>
            </w:pPr>
            <w:r>
              <w:rPr>
                <w:rFonts w:hint="eastAsia"/>
                <w:sz w:val="21"/>
                <w:szCs w:val="21"/>
              </w:rPr>
              <w:t>邮寄地址</w:t>
            </w:r>
          </w:p>
          <w:p w14:paraId="70EA62C3">
            <w:pPr>
              <w:jc w:val="center"/>
              <w:rPr>
                <w:sz w:val="21"/>
                <w:szCs w:val="21"/>
              </w:rPr>
            </w:pPr>
            <w:r>
              <w:rPr>
                <w:rFonts w:hint="eastAsia"/>
                <w:sz w:val="21"/>
                <w:szCs w:val="21"/>
              </w:rPr>
              <w:t>（收件人信息）</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5B0381B3">
            <w:pPr>
              <w:jc w:val="center"/>
              <w:rPr>
                <w:sz w:val="21"/>
                <w:szCs w:val="21"/>
              </w:rPr>
            </w:pPr>
          </w:p>
        </w:tc>
      </w:tr>
      <w:tr w14:paraId="5EBE6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5" w:hRule="atLeast"/>
        </w:trPr>
        <w:tc>
          <w:tcPr>
            <w:tcW w:w="2177" w:type="dxa"/>
            <w:tcBorders>
              <w:top w:val="single" w:color="auto" w:sz="4" w:space="0"/>
              <w:left w:val="single" w:color="auto" w:sz="4" w:space="0"/>
              <w:bottom w:val="single" w:color="auto" w:sz="4" w:space="0"/>
              <w:right w:val="single" w:color="auto" w:sz="4" w:space="0"/>
            </w:tcBorders>
            <w:vAlign w:val="center"/>
          </w:tcPr>
          <w:p w14:paraId="26AABEF6">
            <w:pPr>
              <w:jc w:val="center"/>
              <w:rPr>
                <w:sz w:val="21"/>
                <w:szCs w:val="21"/>
              </w:rPr>
            </w:pPr>
            <w:r>
              <w:rPr>
                <w:rFonts w:hint="eastAsia"/>
                <w:sz w:val="21"/>
                <w:szCs w:val="21"/>
              </w:rPr>
              <w:t>文件费</w:t>
            </w:r>
          </w:p>
        </w:tc>
        <w:tc>
          <w:tcPr>
            <w:tcW w:w="6339" w:type="dxa"/>
            <w:gridSpan w:val="5"/>
            <w:tcBorders>
              <w:top w:val="single" w:color="auto" w:sz="4" w:space="0"/>
              <w:left w:val="single" w:color="auto" w:sz="4" w:space="0"/>
              <w:bottom w:val="single" w:color="auto" w:sz="4" w:space="0"/>
              <w:right w:val="single" w:color="auto" w:sz="4" w:space="0"/>
            </w:tcBorders>
            <w:vAlign w:val="center"/>
          </w:tcPr>
          <w:p w14:paraId="4E756558">
            <w:pPr>
              <w:jc w:val="center"/>
              <w:rPr>
                <w:rFonts w:hint="eastAsia" w:eastAsia="宋体"/>
                <w:sz w:val="21"/>
                <w:szCs w:val="21"/>
                <w:lang w:val="en-US" w:eastAsia="zh-CN"/>
              </w:rPr>
            </w:pPr>
            <w:r>
              <w:rPr>
                <w:rFonts w:hint="eastAsia"/>
                <w:sz w:val="21"/>
                <w:szCs w:val="21"/>
                <w:highlight w:val="none"/>
                <w:u w:val="single"/>
                <w:lang w:val="en-US" w:eastAsia="zh-CN"/>
              </w:rPr>
              <w:t xml:space="preserve">  400  </w:t>
            </w:r>
            <w:r>
              <w:rPr>
                <w:rFonts w:hint="eastAsia"/>
                <w:sz w:val="21"/>
                <w:szCs w:val="21"/>
                <w:highlight w:val="none"/>
              </w:rPr>
              <w:t>元</w:t>
            </w:r>
            <w:r>
              <w:rPr>
                <w:rFonts w:hint="eastAsia"/>
                <w:sz w:val="21"/>
                <w:szCs w:val="21"/>
                <w:highlight w:val="none"/>
                <w:lang w:val="en-US" w:eastAsia="zh-CN"/>
              </w:rPr>
              <w:t>/</w:t>
            </w:r>
            <w:r>
              <w:rPr>
                <w:rFonts w:hint="eastAsia"/>
                <w:sz w:val="21"/>
                <w:szCs w:val="21"/>
                <w:lang w:val="en-US" w:eastAsia="zh-CN"/>
              </w:rPr>
              <w:t>套</w:t>
            </w:r>
          </w:p>
        </w:tc>
      </w:tr>
      <w:tr w14:paraId="2C1FE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5" w:hRule="atLeast"/>
        </w:trPr>
        <w:tc>
          <w:tcPr>
            <w:tcW w:w="2177" w:type="dxa"/>
            <w:tcBorders>
              <w:top w:val="single" w:color="auto" w:sz="4" w:space="0"/>
              <w:left w:val="single" w:color="auto" w:sz="4" w:space="0"/>
              <w:bottom w:val="single" w:color="auto" w:sz="4" w:space="0"/>
              <w:right w:val="single" w:color="auto" w:sz="4" w:space="0"/>
            </w:tcBorders>
            <w:vAlign w:val="center"/>
          </w:tcPr>
          <w:p w14:paraId="550B4122">
            <w:pPr>
              <w:jc w:val="center"/>
              <w:rPr>
                <w:rFonts w:hint="eastAsia"/>
                <w:sz w:val="21"/>
                <w:szCs w:val="21"/>
              </w:rPr>
            </w:pPr>
            <w:r>
              <w:rPr>
                <w:rFonts w:hint="eastAsia"/>
                <w:sz w:val="21"/>
                <w:szCs w:val="21"/>
                <w:lang w:eastAsia="zh-CN"/>
              </w:rPr>
              <w:t>经办人</w:t>
            </w:r>
            <w:r>
              <w:rPr>
                <w:rFonts w:hint="eastAsia"/>
                <w:sz w:val="21"/>
                <w:szCs w:val="21"/>
                <w:lang w:val="en-US" w:eastAsia="zh-CN"/>
              </w:rPr>
              <w:t>/</w:t>
            </w:r>
            <w:r>
              <w:rPr>
                <w:rFonts w:hint="eastAsia"/>
                <w:sz w:val="21"/>
                <w:szCs w:val="21"/>
                <w:lang w:eastAsia="zh-CN"/>
              </w:rPr>
              <w:t>领取</w:t>
            </w:r>
            <w:r>
              <w:rPr>
                <w:rFonts w:hint="eastAsia"/>
                <w:sz w:val="21"/>
                <w:szCs w:val="21"/>
              </w:rPr>
              <w:t>人</w:t>
            </w:r>
          </w:p>
          <w:p w14:paraId="311DE5D2">
            <w:pPr>
              <w:jc w:val="center"/>
              <w:rPr>
                <w:sz w:val="21"/>
                <w:szCs w:val="21"/>
              </w:rPr>
            </w:pPr>
            <w:r>
              <w:rPr>
                <w:rFonts w:hint="eastAsia"/>
                <w:sz w:val="21"/>
                <w:szCs w:val="21"/>
              </w:rPr>
              <w:t>（签字）</w:t>
            </w:r>
          </w:p>
        </w:tc>
        <w:tc>
          <w:tcPr>
            <w:tcW w:w="3276" w:type="dxa"/>
            <w:gridSpan w:val="4"/>
            <w:tcBorders>
              <w:top w:val="single" w:color="auto" w:sz="4" w:space="0"/>
              <w:left w:val="single" w:color="auto" w:sz="4" w:space="0"/>
              <w:bottom w:val="single" w:color="auto" w:sz="4" w:space="0"/>
              <w:right w:val="single" w:color="auto" w:sz="4" w:space="0"/>
            </w:tcBorders>
            <w:vAlign w:val="center"/>
          </w:tcPr>
          <w:p w14:paraId="0D184A4E">
            <w:pPr>
              <w:jc w:val="center"/>
              <w:rPr>
                <w:sz w:val="21"/>
                <w:szCs w:val="21"/>
              </w:rPr>
            </w:pPr>
          </w:p>
        </w:tc>
        <w:tc>
          <w:tcPr>
            <w:tcW w:w="3063" w:type="dxa"/>
            <w:tcBorders>
              <w:top w:val="single" w:color="auto" w:sz="4" w:space="0"/>
              <w:left w:val="single" w:color="auto" w:sz="4" w:space="0"/>
              <w:bottom w:val="single" w:color="auto" w:sz="4" w:space="0"/>
              <w:right w:val="single" w:color="auto" w:sz="4" w:space="0"/>
            </w:tcBorders>
            <w:vAlign w:val="center"/>
          </w:tcPr>
          <w:p w14:paraId="5B35B71F">
            <w:pPr>
              <w:jc w:val="center"/>
              <w:rPr>
                <w:sz w:val="21"/>
                <w:szCs w:val="21"/>
              </w:rPr>
            </w:pPr>
            <w:r>
              <w:rPr>
                <w:rFonts w:hint="eastAsia"/>
                <w:sz w:val="21"/>
                <w:szCs w:val="21"/>
              </w:rPr>
              <w:t>202</w:t>
            </w:r>
            <w:r>
              <w:rPr>
                <w:rFonts w:hint="eastAsia"/>
                <w:sz w:val="21"/>
                <w:szCs w:val="21"/>
                <w:lang w:val="en-US" w:eastAsia="zh-CN"/>
              </w:rPr>
              <w:t>4</w:t>
            </w:r>
            <w:r>
              <w:rPr>
                <w:rFonts w:hint="eastAsia"/>
                <w:sz w:val="21"/>
                <w:szCs w:val="21"/>
              </w:rPr>
              <w:t>年 月 日</w:t>
            </w:r>
          </w:p>
        </w:tc>
      </w:tr>
      <w:tr w14:paraId="43B915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5" w:hRule="atLeast"/>
        </w:trPr>
        <w:tc>
          <w:tcPr>
            <w:tcW w:w="2182" w:type="dxa"/>
            <w:gridSpan w:val="2"/>
            <w:tcBorders>
              <w:top w:val="single" w:color="auto" w:sz="4" w:space="0"/>
              <w:left w:val="single" w:color="auto" w:sz="4" w:space="0"/>
              <w:bottom w:val="single" w:color="auto" w:sz="4" w:space="0"/>
              <w:right w:val="single" w:color="auto" w:sz="4" w:space="0"/>
            </w:tcBorders>
            <w:vAlign w:val="center"/>
          </w:tcPr>
          <w:p w14:paraId="45967EE0">
            <w:pPr>
              <w:jc w:val="center"/>
              <w:rPr>
                <w:rFonts w:hint="default" w:eastAsia="宋体"/>
                <w:sz w:val="21"/>
                <w:szCs w:val="21"/>
                <w:lang w:val="en-US" w:eastAsia="zh-CN"/>
              </w:rPr>
            </w:pPr>
            <w:r>
              <w:rPr>
                <w:rFonts w:hint="eastAsia"/>
                <w:sz w:val="21"/>
                <w:szCs w:val="21"/>
                <w:lang w:val="en-US" w:eastAsia="zh-CN"/>
              </w:rPr>
              <w:t>收款账户信息</w:t>
            </w:r>
          </w:p>
        </w:tc>
        <w:tc>
          <w:tcPr>
            <w:tcW w:w="6334" w:type="dxa"/>
            <w:gridSpan w:val="4"/>
            <w:tcBorders>
              <w:top w:val="single" w:color="auto" w:sz="4" w:space="0"/>
              <w:left w:val="single" w:color="auto" w:sz="4" w:space="0"/>
              <w:bottom w:val="single" w:color="auto" w:sz="4" w:space="0"/>
              <w:right w:val="single" w:color="auto" w:sz="4" w:space="0"/>
            </w:tcBorders>
            <w:vAlign w:val="center"/>
          </w:tcPr>
          <w:p w14:paraId="7682D63E">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户</w:t>
            </w:r>
            <w:r>
              <w:rPr>
                <w:rFonts w:hint="eastAsia" w:ascii="宋体" w:hAnsi="宋体" w:eastAsia="宋体" w:cs="Times New Roman"/>
                <w:sz w:val="21"/>
                <w:szCs w:val="21"/>
                <w:lang w:val="en-US" w:eastAsia="zh-CN"/>
              </w:rPr>
              <w:t xml:space="preserve">  </w:t>
            </w:r>
            <w:r>
              <w:rPr>
                <w:rFonts w:hint="eastAsia" w:ascii="宋体" w:hAnsi="宋体" w:eastAsia="宋体" w:cs="Times New Roman"/>
                <w:sz w:val="21"/>
                <w:szCs w:val="21"/>
                <w:lang w:val="zh-CN"/>
              </w:rPr>
              <w:t>名：武汉中安恒信工程咨询有限公司</w:t>
            </w:r>
          </w:p>
          <w:p w14:paraId="18068480">
            <w:pPr>
              <w:autoSpaceDE w:val="0"/>
              <w:autoSpaceDN w:val="0"/>
              <w:adjustRightInd w:val="0"/>
              <w:spacing w:before="24" w:beforeLines="10" w:after="24" w:afterLines="10"/>
              <w:ind w:left="21" w:leftChars="10" w:right="21" w:rightChars="10"/>
              <w:jc w:val="left"/>
              <w:rPr>
                <w:rFonts w:hint="eastAsia" w:ascii="宋体" w:hAnsi="宋体" w:eastAsia="宋体" w:cs="Times New Roman"/>
                <w:sz w:val="21"/>
                <w:szCs w:val="21"/>
                <w:lang w:val="zh-CN"/>
              </w:rPr>
            </w:pPr>
            <w:r>
              <w:rPr>
                <w:rFonts w:hint="eastAsia" w:ascii="宋体" w:hAnsi="宋体" w:eastAsia="宋体" w:cs="Times New Roman"/>
                <w:sz w:val="21"/>
                <w:szCs w:val="21"/>
                <w:lang w:val="zh-CN"/>
              </w:rPr>
              <w:t>开户行：汉口银行余家头支行</w:t>
            </w:r>
          </w:p>
          <w:p w14:paraId="499A154B">
            <w:pPr>
              <w:autoSpaceDE w:val="0"/>
              <w:autoSpaceDN w:val="0"/>
              <w:adjustRightInd w:val="0"/>
              <w:spacing w:before="24" w:beforeLines="10" w:after="24" w:afterLines="10"/>
              <w:ind w:left="21" w:leftChars="10" w:right="21" w:rightChars="10"/>
              <w:jc w:val="left"/>
              <w:rPr>
                <w:rFonts w:hint="default" w:eastAsia="宋体"/>
                <w:sz w:val="21"/>
                <w:szCs w:val="21"/>
                <w:lang w:val="en-US" w:eastAsia="zh-CN"/>
              </w:rPr>
            </w:pPr>
            <w:r>
              <w:rPr>
                <w:rFonts w:hint="eastAsia" w:ascii="宋体" w:hAnsi="宋体" w:eastAsia="宋体" w:cs="Times New Roman"/>
                <w:sz w:val="21"/>
                <w:szCs w:val="21"/>
                <w:lang w:val="zh-CN"/>
              </w:rPr>
              <w:t>账  号：152031000118233</w:t>
            </w:r>
          </w:p>
        </w:tc>
      </w:tr>
      <w:tr w14:paraId="36B37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60" w:hRule="atLeast"/>
        </w:trPr>
        <w:tc>
          <w:tcPr>
            <w:tcW w:w="2182" w:type="dxa"/>
            <w:gridSpan w:val="2"/>
            <w:tcBorders>
              <w:top w:val="single" w:color="auto" w:sz="4" w:space="0"/>
              <w:left w:val="single" w:color="auto" w:sz="4" w:space="0"/>
              <w:bottom w:val="single" w:color="auto" w:sz="4" w:space="0"/>
              <w:right w:val="single" w:color="auto" w:sz="4" w:space="0"/>
            </w:tcBorders>
            <w:vAlign w:val="center"/>
          </w:tcPr>
          <w:p w14:paraId="6FFBE2CD">
            <w:pPr>
              <w:jc w:val="center"/>
              <w:rPr>
                <w:rFonts w:hint="eastAsia"/>
                <w:lang w:val="en-US" w:eastAsia="zh-CN"/>
              </w:rPr>
            </w:pPr>
            <w:r>
              <w:rPr>
                <w:rFonts w:hint="eastAsia"/>
                <w:sz w:val="21"/>
                <w:szCs w:val="21"/>
                <w:lang w:val="en-US" w:eastAsia="zh-CN"/>
              </w:rPr>
              <w:t>付款凭证（截图）</w:t>
            </w:r>
          </w:p>
        </w:tc>
        <w:tc>
          <w:tcPr>
            <w:tcW w:w="6334" w:type="dxa"/>
            <w:gridSpan w:val="4"/>
            <w:tcBorders>
              <w:top w:val="single" w:color="auto" w:sz="4" w:space="0"/>
              <w:left w:val="single" w:color="auto" w:sz="4" w:space="0"/>
              <w:bottom w:val="single" w:color="auto" w:sz="4" w:space="0"/>
              <w:right w:val="single" w:color="auto" w:sz="4" w:space="0"/>
            </w:tcBorders>
            <w:vAlign w:val="center"/>
          </w:tcPr>
          <w:p w14:paraId="49CF3413">
            <w:pPr>
              <w:rPr>
                <w:rFonts w:hint="default"/>
                <w:lang w:val="en-US" w:eastAsia="zh-CN"/>
              </w:rPr>
            </w:pPr>
          </w:p>
        </w:tc>
      </w:tr>
    </w:tbl>
    <w:p w14:paraId="04F7A993">
      <w:pPr>
        <w:rPr>
          <w:rFonts w:hint="eastAsia" w:ascii="Times New Roman" w:hAnsi="Times New Roman" w:eastAsia="宋体" w:cs="Times New Roman"/>
          <w:b/>
          <w:bCs/>
          <w:sz w:val="21"/>
          <w:szCs w:val="21"/>
        </w:rPr>
      </w:pPr>
      <w:r>
        <w:rPr>
          <w:rFonts w:hint="eastAsia"/>
          <w:sz w:val="21"/>
          <w:szCs w:val="21"/>
        </w:rPr>
        <w:t>（报名表以word格式，不需盖章扫描）</w:t>
      </w:r>
    </w:p>
    <w:p w14:paraId="5D2279A1">
      <w:pPr>
        <w:bidi w:val="0"/>
        <w:rPr>
          <w:rFonts w:hint="eastAsia"/>
          <w:sz w:val="21"/>
          <w:szCs w:val="21"/>
        </w:rPr>
      </w:pPr>
    </w:p>
    <w:p w14:paraId="704B129D">
      <w:pPr>
        <w:jc w:val="center"/>
        <w:rPr>
          <w:rFonts w:hint="eastAsia" w:ascii="Times New Roman" w:hAnsi="Times New Roman" w:eastAsia="宋体" w:cs="Times New Roman"/>
          <w:b/>
          <w:bCs/>
          <w:sz w:val="24"/>
          <w:szCs w:val="24"/>
          <w:lang w:val="zh-CN" w:eastAsia="zh-CN"/>
        </w:rPr>
      </w:pPr>
      <w:r>
        <w:rPr>
          <w:rFonts w:hint="eastAsia" w:ascii="Times New Roman" w:hAnsi="Times New Roman" w:eastAsia="宋体" w:cs="Times New Roman"/>
          <w:b/>
          <w:bCs/>
          <w:sz w:val="24"/>
          <w:szCs w:val="24"/>
          <w:lang w:val="en-US" w:eastAsia="zh-CN"/>
        </w:rPr>
        <w:t>附件2：投标公司</w:t>
      </w:r>
      <w:r>
        <w:rPr>
          <w:rFonts w:hint="eastAsia" w:ascii="Times New Roman" w:hAnsi="Times New Roman" w:eastAsia="宋体" w:cs="Times New Roman"/>
          <w:b/>
          <w:bCs/>
          <w:sz w:val="24"/>
          <w:szCs w:val="24"/>
          <w:lang w:val="zh-CN" w:eastAsia="zh-CN"/>
        </w:rPr>
        <w:t>承诺函</w:t>
      </w:r>
    </w:p>
    <w:p w14:paraId="7E3AD1C0">
      <w:pPr>
        <w:bidi w:val="0"/>
        <w:rPr>
          <w:rFonts w:hint="eastAsia"/>
          <w:sz w:val="21"/>
          <w:szCs w:val="21"/>
          <w:lang w:val="zh-CN" w:eastAsia="zh-CN"/>
        </w:rPr>
      </w:pPr>
    </w:p>
    <w:p w14:paraId="468DDA60">
      <w:pPr>
        <w:spacing w:line="360" w:lineRule="auto"/>
        <w:rPr>
          <w:rFonts w:ascii="宋体" w:hAnsi="宋体" w:cs="Times New Roman"/>
          <w:b/>
          <w:color w:val="000000"/>
          <w:kern w:val="0"/>
          <w:sz w:val="21"/>
          <w:szCs w:val="21"/>
        </w:rPr>
      </w:pPr>
      <w:r>
        <w:rPr>
          <w:rFonts w:hint="eastAsia" w:ascii="宋体" w:hAnsi="宋体" w:cs="Times New Roman"/>
          <w:b/>
          <w:color w:val="000000"/>
          <w:kern w:val="0"/>
          <w:sz w:val="21"/>
          <w:szCs w:val="21"/>
        </w:rPr>
        <w:t>采购人及采购代理机构：</w:t>
      </w:r>
    </w:p>
    <w:p w14:paraId="62ABE623">
      <w:pPr>
        <w:spacing w:line="360" w:lineRule="auto"/>
        <w:ind w:firstLine="420"/>
        <w:rPr>
          <w:rFonts w:ascii="宋体" w:hAnsi="宋体" w:eastAsia="宋体" w:cs="宋体"/>
          <w:sz w:val="21"/>
          <w:szCs w:val="21"/>
        </w:rPr>
      </w:pPr>
      <w:r>
        <w:rPr>
          <w:rFonts w:hint="eastAsia" w:ascii="宋体" w:hAnsi="宋体" w:eastAsia="宋体" w:cs="宋体"/>
          <w:sz w:val="21"/>
          <w:szCs w:val="21"/>
        </w:rPr>
        <w:t>我公司参与</w:t>
      </w:r>
      <w:r>
        <w:rPr>
          <w:rFonts w:hint="eastAsia" w:ascii="宋体" w:hAnsi="宋体" w:eastAsia="宋体" w:cs="宋体"/>
          <w:sz w:val="21"/>
          <w:szCs w:val="21"/>
          <w:u w:val="single"/>
        </w:rPr>
        <w:t xml:space="preserve">    （项目名称</w:t>
      </w:r>
      <w:r>
        <w:rPr>
          <w:rFonts w:hint="eastAsia" w:ascii="宋体" w:hAnsi="宋体" w:cs="宋体"/>
          <w:sz w:val="21"/>
          <w:szCs w:val="21"/>
          <w:u w:val="single"/>
        </w:rPr>
        <w:t>、</w:t>
      </w:r>
      <w:r>
        <w:rPr>
          <w:rFonts w:hint="eastAsia" w:ascii="宋体" w:hAnsi="宋体" w:eastAsia="宋体" w:cs="宋体"/>
          <w:sz w:val="21"/>
          <w:szCs w:val="21"/>
          <w:u w:val="single"/>
        </w:rPr>
        <w:t>项目编号）</w:t>
      </w:r>
      <w:r>
        <w:rPr>
          <w:rFonts w:hint="eastAsia" w:ascii="宋体" w:hAnsi="宋体" w:cs="宋体"/>
          <w:sz w:val="21"/>
          <w:szCs w:val="21"/>
          <w:u w:val="single"/>
          <w:lang w:val="en-US" w:eastAsia="zh-CN"/>
        </w:rPr>
        <w:t xml:space="preserve">  </w:t>
      </w:r>
      <w:r>
        <w:rPr>
          <w:rFonts w:hint="eastAsia" w:ascii="宋体" w:hAnsi="宋体" w:eastAsia="宋体" w:cs="宋体"/>
          <w:sz w:val="21"/>
          <w:szCs w:val="21"/>
        </w:rPr>
        <w:t>的投标活动，作如下承诺：</w:t>
      </w:r>
    </w:p>
    <w:p w14:paraId="3C27BBF8">
      <w:pPr>
        <w:numPr>
          <w:ilvl w:val="0"/>
          <w:numId w:val="3"/>
        </w:numPr>
        <w:tabs>
          <w:tab w:val="left" w:pos="896"/>
        </w:tabs>
        <w:spacing w:line="360" w:lineRule="auto"/>
        <w:ind w:firstLine="420" w:firstLineChars="200"/>
        <w:rPr>
          <w:rFonts w:ascii="宋体" w:hAnsi="宋体" w:eastAsia="宋体" w:cs="宋体"/>
          <w:color w:val="000000"/>
          <w:kern w:val="0"/>
          <w:sz w:val="21"/>
          <w:szCs w:val="21"/>
        </w:rPr>
      </w:pPr>
      <w:r>
        <w:rPr>
          <w:rFonts w:hint="eastAsia" w:ascii="宋体" w:hAnsi="宋体" w:eastAsia="宋体" w:cs="宋体"/>
          <w:color w:val="000000"/>
          <w:kern w:val="0"/>
          <w:sz w:val="21"/>
          <w:szCs w:val="21"/>
        </w:rPr>
        <w:t>满足《中华人民共和国政府采购法》第二十二条规定：</w:t>
      </w:r>
      <w:r>
        <w:rPr>
          <w:rFonts w:hint="eastAsia" w:ascii="宋体" w:hAnsi="宋体" w:eastAsia="宋体" w:cs="宋体"/>
          <w:color w:val="000000"/>
          <w:kern w:val="0"/>
          <w:sz w:val="21"/>
          <w:szCs w:val="21"/>
        </w:rPr>
        <w:tab/>
      </w:r>
    </w:p>
    <w:p w14:paraId="26721269">
      <w:pPr>
        <w:spacing w:line="360" w:lineRule="auto"/>
        <w:ind w:firstLine="210" w:firstLineChars="100"/>
        <w:rPr>
          <w:rFonts w:ascii="宋体" w:hAnsi="宋体" w:eastAsia="宋体" w:cs="宋体"/>
          <w:color w:val="000000"/>
          <w:sz w:val="21"/>
          <w:szCs w:val="21"/>
        </w:rPr>
      </w:pPr>
      <w:r>
        <w:rPr>
          <w:rFonts w:hint="eastAsia" w:ascii="宋体" w:hAnsi="宋体" w:eastAsia="宋体" w:cs="宋体"/>
          <w:color w:val="000000"/>
          <w:sz w:val="21"/>
          <w:szCs w:val="21"/>
        </w:rPr>
        <w:t>（1）具有独立承担民事责任的能力；</w:t>
      </w:r>
    </w:p>
    <w:p w14:paraId="3BE39E17">
      <w:pPr>
        <w:spacing w:line="360" w:lineRule="auto"/>
        <w:ind w:firstLine="210" w:firstLineChars="100"/>
        <w:rPr>
          <w:rFonts w:ascii="宋体" w:hAnsi="宋体" w:eastAsia="宋体" w:cs="宋体"/>
          <w:color w:val="000000"/>
          <w:sz w:val="21"/>
          <w:szCs w:val="21"/>
        </w:rPr>
      </w:pPr>
      <w:r>
        <w:rPr>
          <w:rFonts w:hint="eastAsia" w:ascii="宋体" w:hAnsi="宋体" w:eastAsia="宋体" w:cs="宋体"/>
          <w:color w:val="000000"/>
          <w:sz w:val="21"/>
          <w:szCs w:val="21"/>
        </w:rPr>
        <w:t>（2）具有良好的商业信誉和健全的财务会计制度；</w:t>
      </w:r>
    </w:p>
    <w:p w14:paraId="13F96F45">
      <w:pPr>
        <w:spacing w:line="360" w:lineRule="auto"/>
        <w:ind w:firstLine="210" w:firstLineChars="100"/>
        <w:rPr>
          <w:rFonts w:ascii="宋体" w:hAnsi="宋体" w:eastAsia="宋体" w:cs="宋体"/>
          <w:color w:val="000000"/>
          <w:sz w:val="21"/>
          <w:szCs w:val="21"/>
        </w:rPr>
      </w:pPr>
      <w:r>
        <w:rPr>
          <w:rFonts w:hint="eastAsia" w:ascii="宋体" w:hAnsi="宋体" w:eastAsia="宋体" w:cs="宋体"/>
          <w:color w:val="000000"/>
          <w:sz w:val="21"/>
          <w:szCs w:val="21"/>
        </w:rPr>
        <w:t>（3）具有履行合同所必须的设备和专业技术能力；</w:t>
      </w:r>
    </w:p>
    <w:p w14:paraId="4F34E818">
      <w:pPr>
        <w:spacing w:line="360" w:lineRule="auto"/>
        <w:ind w:firstLine="210" w:firstLineChars="100"/>
        <w:rPr>
          <w:rFonts w:ascii="宋体" w:hAnsi="宋体" w:eastAsia="宋体" w:cs="宋体"/>
          <w:color w:val="000000"/>
          <w:sz w:val="21"/>
          <w:szCs w:val="21"/>
        </w:rPr>
      </w:pPr>
      <w:r>
        <w:rPr>
          <w:rFonts w:hint="eastAsia" w:ascii="宋体" w:hAnsi="宋体" w:eastAsia="宋体" w:cs="宋体"/>
          <w:color w:val="000000"/>
          <w:sz w:val="21"/>
          <w:szCs w:val="21"/>
        </w:rPr>
        <w:t>（4）有依法缴纳税收和社会保障资金的良好记录；</w:t>
      </w:r>
    </w:p>
    <w:p w14:paraId="418B19A0">
      <w:pPr>
        <w:spacing w:line="360" w:lineRule="auto"/>
        <w:ind w:firstLine="210" w:firstLineChars="100"/>
        <w:rPr>
          <w:rFonts w:ascii="宋体" w:hAnsi="宋体" w:eastAsia="宋体" w:cs="宋体"/>
          <w:color w:val="000000"/>
          <w:sz w:val="21"/>
          <w:szCs w:val="21"/>
        </w:rPr>
      </w:pPr>
      <w:r>
        <w:rPr>
          <w:rFonts w:hint="eastAsia" w:ascii="宋体" w:hAnsi="宋体" w:eastAsia="宋体" w:cs="宋体"/>
          <w:color w:val="000000"/>
          <w:sz w:val="21"/>
          <w:szCs w:val="21"/>
        </w:rPr>
        <w:t>（5）参加本次采购活动前三年内，在经营活动中没有重大违法记录；</w:t>
      </w:r>
    </w:p>
    <w:p w14:paraId="1EAD3916">
      <w:pPr>
        <w:spacing w:line="360" w:lineRule="auto"/>
        <w:ind w:firstLine="210" w:firstLineChars="100"/>
        <w:rPr>
          <w:rFonts w:ascii="宋体" w:hAnsi="宋体" w:eastAsia="宋体" w:cs="宋体"/>
          <w:color w:val="000000"/>
          <w:sz w:val="21"/>
          <w:szCs w:val="21"/>
        </w:rPr>
      </w:pPr>
      <w:r>
        <w:rPr>
          <w:rFonts w:hint="eastAsia" w:ascii="宋体" w:hAnsi="宋体" w:eastAsia="宋体" w:cs="宋体"/>
          <w:color w:val="000000"/>
          <w:sz w:val="21"/>
          <w:szCs w:val="21"/>
        </w:rPr>
        <w:t>（6）法律、行政法规规定的其他条件。</w:t>
      </w:r>
    </w:p>
    <w:p w14:paraId="624689F5">
      <w:pPr>
        <w:tabs>
          <w:tab w:val="left" w:pos="896"/>
        </w:tabs>
        <w:spacing w:line="360" w:lineRule="auto"/>
        <w:ind w:firstLine="420" w:firstLineChars="200"/>
        <w:rPr>
          <w:rFonts w:hint="eastAsia" w:ascii="宋体" w:hAnsi="宋体" w:eastAsia="宋体" w:cs="宋体"/>
          <w:color w:val="000000"/>
          <w:kern w:val="0"/>
          <w:sz w:val="21"/>
          <w:szCs w:val="21"/>
          <w:lang w:eastAsia="zh-CN"/>
        </w:rPr>
      </w:pPr>
      <w:r>
        <w:rPr>
          <w:rFonts w:hint="eastAsia" w:ascii="宋体" w:hAnsi="宋体" w:cs="宋体"/>
          <w:color w:val="000000"/>
          <w:kern w:val="0"/>
          <w:sz w:val="21"/>
          <w:szCs w:val="21"/>
        </w:rPr>
        <w:t>2</w:t>
      </w:r>
      <w:r>
        <w:rPr>
          <w:rFonts w:hint="eastAsia" w:ascii="宋体" w:hAnsi="宋体" w:cs="宋体"/>
          <w:color w:val="000000"/>
          <w:kern w:val="0"/>
          <w:sz w:val="21"/>
          <w:szCs w:val="21"/>
          <w:lang w:eastAsia="zh-CN"/>
        </w:rPr>
        <w:t>.</w:t>
      </w:r>
      <w:r>
        <w:rPr>
          <w:rFonts w:hint="eastAsia" w:ascii="宋体" w:hAnsi="宋体" w:cs="宋体"/>
          <w:color w:val="000000"/>
          <w:kern w:val="0"/>
          <w:sz w:val="21"/>
          <w:szCs w:val="21"/>
          <w:lang w:val="en-US" w:eastAsia="zh-CN"/>
        </w:rPr>
        <w:t xml:space="preserve"> </w:t>
      </w:r>
      <w:r>
        <w:rPr>
          <w:rFonts w:hint="eastAsia" w:ascii="宋体" w:hAnsi="宋体" w:cs="宋体"/>
          <w:color w:val="000000"/>
          <w:kern w:val="0"/>
          <w:sz w:val="21"/>
          <w:szCs w:val="21"/>
        </w:rPr>
        <w:t>本单位不存在</w:t>
      </w:r>
      <w:r>
        <w:rPr>
          <w:rFonts w:hint="eastAsia" w:ascii="宋体" w:hAnsi="宋体" w:eastAsia="宋体" w:cs="宋体"/>
          <w:color w:val="000000"/>
          <w:kern w:val="0"/>
          <w:sz w:val="21"/>
          <w:szCs w:val="21"/>
        </w:rPr>
        <w:t>单位负责人为同一人或者存在直接控股、管理关系的不同投标人，参加本项目同一合同项下的采购活动</w:t>
      </w:r>
      <w:r>
        <w:rPr>
          <w:rFonts w:hint="eastAsia" w:ascii="宋体" w:hAnsi="宋体" w:cs="宋体"/>
          <w:color w:val="000000"/>
          <w:kern w:val="0"/>
          <w:sz w:val="21"/>
          <w:szCs w:val="21"/>
        </w:rPr>
        <w:t>的行为</w:t>
      </w:r>
      <w:r>
        <w:rPr>
          <w:rFonts w:hint="eastAsia" w:ascii="宋体" w:hAnsi="宋体" w:cs="宋体"/>
          <w:color w:val="000000"/>
          <w:kern w:val="0"/>
          <w:sz w:val="21"/>
          <w:szCs w:val="21"/>
          <w:lang w:eastAsia="zh-CN"/>
        </w:rPr>
        <w:t>；</w:t>
      </w:r>
    </w:p>
    <w:p w14:paraId="1BA1FEFF">
      <w:pPr>
        <w:tabs>
          <w:tab w:val="left" w:pos="896"/>
        </w:tabs>
        <w:spacing w:line="360" w:lineRule="auto"/>
        <w:ind w:firstLine="420" w:firstLineChars="200"/>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3</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 xml:space="preserve"> </w:t>
      </w:r>
      <w:r>
        <w:rPr>
          <w:rFonts w:hint="eastAsia" w:ascii="宋体" w:hAnsi="宋体" w:cs="宋体"/>
          <w:color w:val="000000"/>
          <w:kern w:val="0"/>
          <w:sz w:val="21"/>
          <w:szCs w:val="21"/>
        </w:rPr>
        <w:t>本单位未</w:t>
      </w:r>
      <w:r>
        <w:rPr>
          <w:rFonts w:hint="eastAsia" w:ascii="宋体" w:hAnsi="宋体" w:eastAsia="宋体" w:cs="宋体"/>
          <w:color w:val="000000"/>
          <w:kern w:val="0"/>
          <w:sz w:val="21"/>
          <w:szCs w:val="21"/>
        </w:rPr>
        <w:t>为本采购项目提供整体设计、规范编制或者项目管理、监理、检测等服务</w:t>
      </w:r>
      <w:r>
        <w:rPr>
          <w:rFonts w:hint="eastAsia" w:ascii="宋体" w:hAnsi="宋体" w:eastAsia="宋体" w:cs="宋体"/>
          <w:color w:val="000000"/>
          <w:kern w:val="0"/>
          <w:sz w:val="21"/>
          <w:szCs w:val="21"/>
          <w:lang w:eastAsia="zh-CN"/>
        </w:rPr>
        <w:t>；</w:t>
      </w:r>
    </w:p>
    <w:p w14:paraId="5B1A2051">
      <w:pPr>
        <w:tabs>
          <w:tab w:val="left" w:pos="896"/>
        </w:tabs>
        <w:spacing w:line="360" w:lineRule="auto"/>
        <w:ind w:firstLine="420" w:firstLineChars="200"/>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4</w:t>
      </w:r>
      <w:r>
        <w:rPr>
          <w:rFonts w:hint="eastAsia" w:ascii="宋体" w:hAnsi="宋体" w:eastAsia="宋体" w:cs="宋体"/>
          <w:color w:val="000000"/>
          <w:kern w:val="0"/>
          <w:sz w:val="21"/>
          <w:szCs w:val="21"/>
          <w:lang w:eastAsia="zh-CN"/>
        </w:rPr>
        <w:t>.</w:t>
      </w:r>
      <w:r>
        <w:rPr>
          <w:rFonts w:hint="eastAsia" w:ascii="宋体" w:hAnsi="宋体" w:eastAsia="宋体" w:cs="宋体"/>
          <w:color w:val="000000"/>
          <w:kern w:val="0"/>
          <w:sz w:val="21"/>
          <w:szCs w:val="21"/>
          <w:lang w:val="en-US" w:eastAsia="zh-CN"/>
        </w:rPr>
        <w:t xml:space="preserve"> </w:t>
      </w:r>
      <w:r>
        <w:rPr>
          <w:rFonts w:hint="eastAsia" w:ascii="宋体" w:hAnsi="宋体" w:cs="宋体"/>
          <w:color w:val="000000"/>
          <w:kern w:val="0"/>
          <w:sz w:val="21"/>
          <w:szCs w:val="21"/>
        </w:rPr>
        <w:t>本单位</w:t>
      </w:r>
      <w:r>
        <w:rPr>
          <w:rFonts w:hint="eastAsia" w:ascii="宋体" w:hAnsi="宋体" w:eastAsia="宋体" w:cs="宋体"/>
          <w:color w:val="000000"/>
          <w:kern w:val="0"/>
          <w:sz w:val="21"/>
          <w:szCs w:val="21"/>
        </w:rPr>
        <w:t>未被列入</w:t>
      </w:r>
      <w:r>
        <w:rPr>
          <w:rFonts w:hint="eastAsia" w:ascii="宋体" w:hAnsi="宋体" w:eastAsia="宋体" w:cs="宋体"/>
          <w:kern w:val="0"/>
          <w:szCs w:val="21"/>
          <w:highlight w:val="none"/>
          <w:lang w:eastAsia="zh-CN"/>
        </w:rPr>
        <w:t>严重</w:t>
      </w:r>
      <w:r>
        <w:rPr>
          <w:rFonts w:hint="eastAsia" w:ascii="宋体" w:hAnsi="宋体" w:eastAsia="宋体" w:cs="宋体"/>
          <w:kern w:val="0"/>
          <w:szCs w:val="21"/>
          <w:highlight w:val="none"/>
        </w:rPr>
        <w:t>失信</w:t>
      </w:r>
      <w:r>
        <w:rPr>
          <w:rFonts w:hint="eastAsia" w:ascii="宋体" w:hAnsi="宋体" w:eastAsia="宋体" w:cs="宋体"/>
          <w:kern w:val="0"/>
          <w:szCs w:val="21"/>
          <w:highlight w:val="none"/>
          <w:lang w:eastAsia="zh-CN"/>
        </w:rPr>
        <w:t>主体</w:t>
      </w:r>
      <w:r>
        <w:rPr>
          <w:rFonts w:hint="eastAsia" w:ascii="宋体" w:hAnsi="宋体" w:eastAsia="宋体" w:cs="宋体"/>
          <w:kern w:val="0"/>
          <w:szCs w:val="21"/>
          <w:highlight w:val="none"/>
        </w:rPr>
        <w:t>、重大税收违法失信主体记录</w:t>
      </w:r>
      <w:r>
        <w:rPr>
          <w:rFonts w:hint="eastAsia" w:ascii="宋体" w:hAnsi="宋体" w:eastAsia="宋体" w:cs="宋体"/>
          <w:color w:val="000000"/>
          <w:kern w:val="0"/>
          <w:sz w:val="21"/>
          <w:szCs w:val="21"/>
        </w:rPr>
        <w:t>名单</w:t>
      </w:r>
      <w:r>
        <w:rPr>
          <w:rFonts w:hint="eastAsia" w:ascii="宋体" w:hAnsi="宋体" w:cs="宋体"/>
          <w:color w:val="000000"/>
          <w:kern w:val="0"/>
          <w:sz w:val="21"/>
          <w:szCs w:val="21"/>
          <w:lang w:eastAsia="zh-CN"/>
        </w:rPr>
        <w:t>、</w:t>
      </w:r>
      <w:r>
        <w:rPr>
          <w:rFonts w:hint="eastAsia" w:ascii="宋体" w:hAnsi="宋体" w:eastAsia="宋体" w:cs="宋体"/>
          <w:kern w:val="0"/>
          <w:szCs w:val="21"/>
          <w:highlight w:val="none"/>
        </w:rPr>
        <w:t>未被列入政府采购严重违法失信行为记录名单</w:t>
      </w:r>
      <w:r>
        <w:rPr>
          <w:rFonts w:hint="eastAsia" w:ascii="宋体" w:hAnsi="宋体" w:cs="宋体"/>
          <w:color w:val="000000"/>
          <w:kern w:val="0"/>
          <w:sz w:val="21"/>
          <w:szCs w:val="21"/>
          <w:lang w:eastAsia="zh-CN"/>
        </w:rPr>
        <w:t>；</w:t>
      </w:r>
    </w:p>
    <w:p w14:paraId="77BE0B40">
      <w:pPr>
        <w:tabs>
          <w:tab w:val="left" w:pos="896"/>
        </w:tabs>
        <w:spacing w:line="360" w:lineRule="auto"/>
        <w:ind w:firstLine="420" w:firstLineChars="200"/>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5. 本单位没有围标串标行为。</w:t>
      </w:r>
    </w:p>
    <w:p w14:paraId="0EC9AB62">
      <w:pPr>
        <w:spacing w:line="360" w:lineRule="auto"/>
        <w:rPr>
          <w:rFonts w:ascii="宋体" w:hAnsi="宋体" w:cs="Times New Roman"/>
          <w:b/>
          <w:color w:val="000000"/>
          <w:sz w:val="21"/>
          <w:szCs w:val="21"/>
          <w:lang w:val="zh-CN"/>
        </w:rPr>
      </w:pPr>
    </w:p>
    <w:p w14:paraId="35ED2F7D">
      <w:pPr>
        <w:spacing w:line="360" w:lineRule="auto"/>
        <w:rPr>
          <w:rFonts w:ascii="宋体" w:hAnsi="宋体" w:cs="Times New Roman"/>
          <w:b/>
          <w:color w:val="000000"/>
          <w:sz w:val="21"/>
          <w:szCs w:val="21"/>
          <w:lang w:val="zh-CN"/>
        </w:rPr>
      </w:pPr>
    </w:p>
    <w:p w14:paraId="25942EC4">
      <w:pPr>
        <w:spacing w:line="360" w:lineRule="auto"/>
        <w:rPr>
          <w:rFonts w:ascii="宋体" w:hAnsi="宋体" w:cs="Times New Roman"/>
          <w:b/>
          <w:color w:val="000000"/>
          <w:sz w:val="21"/>
          <w:szCs w:val="21"/>
          <w:lang w:val="zh-CN"/>
        </w:rPr>
      </w:pPr>
    </w:p>
    <w:p w14:paraId="4B3A73DE">
      <w:pPr>
        <w:spacing w:before="100" w:beforeAutospacing="1" w:after="100" w:afterAutospacing="1" w:line="360" w:lineRule="auto"/>
        <w:ind w:firstLine="2914" w:firstLineChars="1382"/>
        <w:rPr>
          <w:rFonts w:ascii="宋体" w:hAnsi="宋体" w:eastAsia="宋体" w:cs="Times New Roman"/>
          <w:b/>
          <w:bCs/>
          <w:color w:val="000000"/>
          <w:kern w:val="0"/>
          <w:sz w:val="21"/>
          <w:szCs w:val="21"/>
          <w:u w:val="single"/>
          <w:lang w:val="zh-CN"/>
        </w:rPr>
      </w:pPr>
      <w:r>
        <w:rPr>
          <w:rFonts w:hint="eastAsia" w:ascii="宋体" w:hAnsi="宋体" w:eastAsia="宋体" w:cs="Times New Roman"/>
          <w:b/>
          <w:bCs/>
          <w:color w:val="000000"/>
          <w:kern w:val="0"/>
          <w:sz w:val="21"/>
          <w:szCs w:val="21"/>
          <w:lang w:val="zh-CN"/>
        </w:rPr>
        <w:t>投标人 (公章)：</w:t>
      </w:r>
    </w:p>
    <w:p w14:paraId="107780F7">
      <w:pPr>
        <w:spacing w:before="100" w:beforeAutospacing="1" w:after="100" w:afterAutospacing="1" w:line="360" w:lineRule="auto"/>
        <w:ind w:firstLine="2914" w:firstLineChars="1382"/>
        <w:rPr>
          <w:rFonts w:ascii="宋体" w:hAnsi="宋体" w:eastAsia="宋体" w:cs="Times New Roman"/>
          <w:b/>
          <w:bCs/>
          <w:color w:val="000000"/>
          <w:kern w:val="0"/>
          <w:sz w:val="21"/>
          <w:szCs w:val="21"/>
          <w:u w:val="single"/>
          <w:lang w:val="zh-CN"/>
        </w:rPr>
      </w:pPr>
      <w:r>
        <w:rPr>
          <w:rFonts w:hint="eastAsia" w:ascii="宋体" w:hAnsi="宋体" w:eastAsia="宋体" w:cs="Times New Roman"/>
          <w:b/>
          <w:bCs/>
          <w:color w:val="000000"/>
          <w:kern w:val="0"/>
          <w:sz w:val="21"/>
          <w:szCs w:val="21"/>
          <w:lang w:val="zh-CN"/>
        </w:rPr>
        <w:t>法定代表人或其委托代理人（签字）：</w:t>
      </w:r>
    </w:p>
    <w:p w14:paraId="456A881A">
      <w:pPr>
        <w:spacing w:before="100" w:beforeAutospacing="1" w:after="100" w:afterAutospacing="1" w:line="360" w:lineRule="auto"/>
        <w:ind w:firstLine="2914" w:firstLineChars="1382"/>
        <w:rPr>
          <w:color w:val="000000"/>
          <w:kern w:val="0"/>
          <w:sz w:val="21"/>
          <w:szCs w:val="21"/>
        </w:rPr>
      </w:pPr>
      <w:r>
        <w:rPr>
          <w:rFonts w:hint="eastAsia" w:ascii="Times New Roman" w:hAnsi="宋体" w:eastAsia="宋体" w:cs="Times New Roman"/>
          <w:b/>
          <w:color w:val="000000"/>
          <w:kern w:val="0"/>
          <w:sz w:val="21"/>
          <w:szCs w:val="21"/>
        </w:rPr>
        <w:t>日  期：</w:t>
      </w:r>
    </w:p>
    <w:p w14:paraId="53BD7172">
      <w:pPr>
        <w:ind w:firstLine="420"/>
        <w:jc w:val="right"/>
        <w:rPr>
          <w:sz w:val="21"/>
          <w:szCs w:val="21"/>
        </w:rPr>
      </w:pPr>
    </w:p>
    <w:p w14:paraId="4E603BF2">
      <w:pPr>
        <w:ind w:firstLine="420"/>
        <w:jc w:val="right"/>
        <w:rPr>
          <w:sz w:val="21"/>
          <w:szCs w:val="21"/>
        </w:rPr>
      </w:pPr>
    </w:p>
    <w:p w14:paraId="3E5487BC">
      <w:pPr>
        <w:tabs>
          <w:tab w:val="left" w:pos="854"/>
        </w:tabs>
        <w:spacing w:line="360" w:lineRule="auto"/>
        <w:rPr>
          <w:rFonts w:ascii="宋体" w:hAnsi="宋体"/>
          <w:bCs/>
          <w:color w:val="000000"/>
          <w:kern w:val="0"/>
          <w:sz w:val="21"/>
          <w:szCs w:val="21"/>
        </w:rPr>
      </w:pPr>
    </w:p>
    <w:p w14:paraId="114EC4AD">
      <w:pPr>
        <w:bidi w:val="0"/>
        <w:rPr>
          <w:sz w:val="21"/>
          <w:szCs w:val="21"/>
        </w:rPr>
      </w:pPr>
    </w:p>
    <w:p w14:paraId="3C4A8F7F">
      <w:pPr>
        <w:bidi w:val="0"/>
        <w:rPr>
          <w:sz w:val="21"/>
          <w:szCs w:val="21"/>
        </w:rPr>
      </w:pPr>
    </w:p>
    <w:p w14:paraId="5BC16377">
      <w:pPr>
        <w:bidi w:val="0"/>
        <w:rPr>
          <w:sz w:val="21"/>
          <w:szCs w:val="21"/>
        </w:rPr>
      </w:pPr>
    </w:p>
    <w:p w14:paraId="789B4EC9">
      <w:pPr>
        <w:bidi w:val="0"/>
        <w:rPr>
          <w:sz w:val="21"/>
          <w:szCs w:val="21"/>
        </w:rPr>
      </w:pPr>
    </w:p>
    <w:p w14:paraId="2857E99C">
      <w:pPr>
        <w:bidi w:val="0"/>
        <w:rPr>
          <w:sz w:val="24"/>
          <w:szCs w:val="24"/>
        </w:rPr>
      </w:pPr>
    </w:p>
    <w:p w14:paraId="64C6E4A2">
      <w:pPr>
        <w:jc w:val="center"/>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附件3：</w:t>
      </w:r>
      <w:bookmarkStart w:id="0" w:name="_Toc21152"/>
      <w:bookmarkStart w:id="1" w:name="_Toc511894538"/>
      <w:bookmarkStart w:id="2" w:name="_Toc6505"/>
      <w:bookmarkStart w:id="3" w:name="_Toc511895479"/>
      <w:r>
        <w:rPr>
          <w:rFonts w:hint="eastAsia" w:ascii="Times New Roman" w:hAnsi="Times New Roman" w:eastAsia="宋体" w:cs="Times New Roman"/>
          <w:b/>
          <w:bCs/>
          <w:sz w:val="24"/>
          <w:szCs w:val="24"/>
          <w:lang w:val="en-US" w:eastAsia="zh-CN"/>
        </w:rPr>
        <w:t>法定代表人授权书</w:t>
      </w:r>
      <w:bookmarkEnd w:id="0"/>
      <w:bookmarkEnd w:id="1"/>
      <w:bookmarkEnd w:id="2"/>
      <w:bookmarkEnd w:id="3"/>
    </w:p>
    <w:p w14:paraId="5425C22D">
      <w:pPr>
        <w:bidi w:val="0"/>
        <w:rPr>
          <w:rFonts w:hint="eastAsia"/>
          <w:sz w:val="21"/>
          <w:szCs w:val="21"/>
          <w:lang w:val="en-US" w:eastAsia="zh-CN"/>
        </w:rPr>
      </w:pPr>
    </w:p>
    <w:p w14:paraId="0E1CF2CB">
      <w:pPr>
        <w:rPr>
          <w:color w:val="000000"/>
          <w:kern w:val="0"/>
          <w:sz w:val="21"/>
          <w:szCs w:val="21"/>
        </w:rPr>
      </w:pPr>
    </w:p>
    <w:p w14:paraId="1ECF6CB6">
      <w:pPr>
        <w:keepNext w:val="0"/>
        <w:keepLines w:val="0"/>
        <w:pageBreakBefore w:val="0"/>
        <w:widowControl w:val="0"/>
        <w:kinsoku/>
        <w:wordWrap/>
        <w:overflowPunct/>
        <w:topLinePunct w:val="0"/>
        <w:bidi w:val="0"/>
        <w:snapToGrid/>
        <w:spacing w:line="360" w:lineRule="auto"/>
        <w:textAlignment w:val="auto"/>
        <w:rPr>
          <w:rFonts w:ascii="宋体" w:hAnsi="宋体" w:eastAsia="宋体"/>
          <w:kern w:val="0"/>
          <w:sz w:val="21"/>
          <w:szCs w:val="21"/>
        </w:rPr>
      </w:pPr>
      <w:bookmarkStart w:id="4" w:name="_Toc2602"/>
      <w:bookmarkStart w:id="5" w:name="_Toc82"/>
      <w:bookmarkStart w:id="6" w:name="_Toc3703"/>
      <w:r>
        <w:rPr>
          <w:rFonts w:hint="eastAsia" w:ascii="宋体" w:hAnsi="宋体"/>
          <w:kern w:val="0"/>
          <w:sz w:val="21"/>
          <w:szCs w:val="21"/>
        </w:rPr>
        <w:t>采购人/采购代理机构：</w:t>
      </w:r>
    </w:p>
    <w:p w14:paraId="7B5B7BAC">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kern w:val="0"/>
          <w:sz w:val="21"/>
          <w:szCs w:val="21"/>
        </w:rPr>
      </w:pPr>
      <w:r>
        <w:rPr>
          <w:rFonts w:hint="eastAsia" w:ascii="宋体" w:hAnsi="宋体"/>
          <w:kern w:val="0"/>
          <w:sz w:val="21"/>
          <w:szCs w:val="21"/>
        </w:rPr>
        <w:t>兹授权</w:t>
      </w:r>
      <w:r>
        <w:rPr>
          <w:rFonts w:hint="eastAsia" w:ascii="宋体" w:hAnsi="宋体"/>
          <w:kern w:val="0"/>
          <w:sz w:val="21"/>
          <w:szCs w:val="21"/>
          <w:u w:val="single"/>
        </w:rPr>
        <w:t xml:space="preserve">　　　   </w:t>
      </w:r>
      <w:r>
        <w:rPr>
          <w:rFonts w:hint="eastAsia" w:ascii="宋体" w:hAnsi="宋体"/>
          <w:kern w:val="0"/>
          <w:sz w:val="21"/>
          <w:szCs w:val="21"/>
        </w:rPr>
        <w:t>同志为我公司参加贵单位组织的</w:t>
      </w:r>
      <w:r>
        <w:rPr>
          <w:rFonts w:hint="eastAsia" w:ascii="宋体" w:hAnsi="宋体"/>
          <w:kern w:val="0"/>
          <w:sz w:val="21"/>
          <w:szCs w:val="21"/>
          <w:u w:val="single"/>
        </w:rPr>
        <w:t>（项目名称）</w:t>
      </w:r>
      <w:r>
        <w:rPr>
          <w:rFonts w:hint="eastAsia" w:ascii="宋体" w:hAnsi="宋体"/>
          <w:kern w:val="0"/>
          <w:sz w:val="21"/>
          <w:szCs w:val="21"/>
        </w:rPr>
        <w:t xml:space="preserve">  采购活动的供应商代表人，全权代表我公司处理在该项目采购活动中的一切事宜。代理期限从</w:t>
      </w:r>
      <w:r>
        <w:rPr>
          <w:rFonts w:hint="eastAsia" w:ascii="宋体" w:hAnsi="宋体"/>
          <w:kern w:val="0"/>
          <w:sz w:val="21"/>
          <w:szCs w:val="21"/>
          <w:u w:val="single"/>
        </w:rPr>
        <w:t xml:space="preserve">         </w:t>
      </w:r>
      <w:r>
        <w:rPr>
          <w:rFonts w:hint="eastAsia" w:ascii="宋体" w:hAnsi="宋体"/>
          <w:kern w:val="0"/>
          <w:sz w:val="21"/>
          <w:szCs w:val="21"/>
        </w:rPr>
        <w:t xml:space="preserve">年 </w:t>
      </w:r>
      <w:r>
        <w:rPr>
          <w:rFonts w:hint="eastAsia" w:ascii="宋体" w:hAnsi="宋体"/>
          <w:kern w:val="0"/>
          <w:sz w:val="21"/>
          <w:szCs w:val="21"/>
          <w:u w:val="single"/>
        </w:rPr>
        <w:t xml:space="preserve">       </w:t>
      </w:r>
      <w:r>
        <w:rPr>
          <w:rFonts w:hint="eastAsia" w:ascii="宋体" w:hAnsi="宋体"/>
          <w:kern w:val="0"/>
          <w:sz w:val="21"/>
          <w:szCs w:val="21"/>
        </w:rPr>
        <w:t>月</w:t>
      </w:r>
      <w:r>
        <w:rPr>
          <w:rFonts w:hint="eastAsia" w:ascii="宋体" w:hAnsi="宋体"/>
          <w:kern w:val="0"/>
          <w:sz w:val="21"/>
          <w:szCs w:val="21"/>
          <w:u w:val="single"/>
        </w:rPr>
        <w:t xml:space="preserve">          </w:t>
      </w:r>
      <w:r>
        <w:rPr>
          <w:rFonts w:hint="eastAsia" w:ascii="宋体" w:hAnsi="宋体"/>
          <w:kern w:val="0"/>
          <w:sz w:val="21"/>
          <w:szCs w:val="21"/>
        </w:rPr>
        <w:t>日起至</w:t>
      </w:r>
      <w:r>
        <w:rPr>
          <w:rFonts w:hint="eastAsia" w:ascii="宋体" w:hAnsi="宋体"/>
          <w:kern w:val="0"/>
          <w:sz w:val="21"/>
          <w:szCs w:val="21"/>
          <w:u w:val="single"/>
        </w:rPr>
        <w:t xml:space="preserve">        </w:t>
      </w:r>
      <w:r>
        <w:rPr>
          <w:rFonts w:hint="eastAsia" w:ascii="宋体" w:hAnsi="宋体"/>
          <w:kern w:val="0"/>
          <w:sz w:val="21"/>
          <w:szCs w:val="21"/>
        </w:rPr>
        <w:t xml:space="preserve">年 </w:t>
      </w:r>
      <w:r>
        <w:rPr>
          <w:rFonts w:hint="eastAsia" w:ascii="宋体" w:hAnsi="宋体"/>
          <w:kern w:val="0"/>
          <w:sz w:val="21"/>
          <w:szCs w:val="21"/>
          <w:u w:val="single"/>
        </w:rPr>
        <w:t xml:space="preserve">       </w:t>
      </w:r>
      <w:r>
        <w:rPr>
          <w:rFonts w:hint="eastAsia" w:ascii="宋体" w:hAnsi="宋体"/>
          <w:kern w:val="0"/>
          <w:sz w:val="21"/>
          <w:szCs w:val="21"/>
        </w:rPr>
        <w:t>月</w:t>
      </w:r>
      <w:r>
        <w:rPr>
          <w:rFonts w:hint="eastAsia" w:ascii="宋体" w:hAnsi="宋体"/>
          <w:kern w:val="0"/>
          <w:sz w:val="21"/>
          <w:szCs w:val="21"/>
          <w:u w:val="single"/>
        </w:rPr>
        <w:t xml:space="preserve">          </w:t>
      </w:r>
      <w:r>
        <w:rPr>
          <w:rFonts w:hint="eastAsia" w:ascii="宋体" w:hAnsi="宋体"/>
          <w:kern w:val="0"/>
          <w:sz w:val="21"/>
          <w:szCs w:val="21"/>
        </w:rPr>
        <w:t>日止。</w:t>
      </w:r>
    </w:p>
    <w:p w14:paraId="434B2CCF">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eastAsia="宋体"/>
          <w:kern w:val="0"/>
          <w:sz w:val="21"/>
          <w:szCs w:val="21"/>
        </w:rPr>
      </w:pPr>
      <w:r>
        <w:rPr>
          <w:rFonts w:hint="eastAsia" w:ascii="宋体" w:hAnsi="宋体" w:eastAsia="宋体"/>
          <w:kern w:val="0"/>
          <w:sz w:val="21"/>
          <w:szCs w:val="21"/>
        </w:rPr>
        <w:t>授权代表无转委托权。</w:t>
      </w:r>
    </w:p>
    <w:p w14:paraId="6FB228E0">
      <w:pPr>
        <w:keepNext w:val="0"/>
        <w:keepLines w:val="0"/>
        <w:pageBreakBefore w:val="0"/>
        <w:widowControl w:val="0"/>
        <w:kinsoku/>
        <w:wordWrap/>
        <w:overflowPunct/>
        <w:topLinePunct w:val="0"/>
        <w:autoSpaceDE w:val="0"/>
        <w:autoSpaceDN w:val="0"/>
        <w:bidi w:val="0"/>
        <w:adjustRightInd w:val="0"/>
        <w:snapToGrid/>
        <w:spacing w:line="360" w:lineRule="auto"/>
        <w:ind w:firstLine="697"/>
        <w:jc w:val="left"/>
        <w:textAlignment w:val="auto"/>
        <w:rPr>
          <w:rFonts w:ascii="宋体" w:hAnsi="宋体" w:eastAsia="宋体"/>
          <w:kern w:val="0"/>
          <w:sz w:val="21"/>
          <w:szCs w:val="21"/>
        </w:rPr>
      </w:pPr>
      <w:r>
        <w:rPr>
          <w:rFonts w:hint="eastAsia" w:ascii="宋体" w:hAnsi="宋体" w:eastAsia="宋体"/>
          <w:kern w:val="0"/>
          <w:sz w:val="21"/>
          <w:szCs w:val="21"/>
        </w:rPr>
        <w:t>特此声明。</w:t>
      </w:r>
    </w:p>
    <w:p w14:paraId="1C76E470">
      <w:pPr>
        <w:spacing w:line="440" w:lineRule="exact"/>
        <w:ind w:firstLine="3595" w:firstLineChars="1712"/>
        <w:rPr>
          <w:rFonts w:ascii="宋体" w:hAnsi="宋体" w:eastAsia="宋体" w:cs="宋体"/>
          <w:bCs/>
          <w:sz w:val="21"/>
          <w:szCs w:val="21"/>
        </w:rPr>
      </w:pPr>
    </w:p>
    <w:p w14:paraId="0BB60DFD">
      <w:pPr>
        <w:spacing w:line="440" w:lineRule="exact"/>
        <w:ind w:firstLine="3595" w:firstLineChars="1712"/>
        <w:rPr>
          <w:rFonts w:ascii="宋体" w:hAnsi="宋体"/>
          <w:kern w:val="0"/>
          <w:sz w:val="21"/>
          <w:szCs w:val="21"/>
        </w:rPr>
      </w:pPr>
      <w:r>
        <w:rPr>
          <w:rFonts w:hint="eastAsia" w:ascii="宋体" w:hAnsi="宋体" w:eastAsia="宋体" w:cs="宋体"/>
          <w:bCs/>
          <w:sz w:val="21"/>
          <w:szCs w:val="21"/>
        </w:rPr>
        <w:t>日期：</w:t>
      </w:r>
      <w:r>
        <w:rPr>
          <w:rFonts w:hint="eastAsia" w:ascii="宋体" w:hAnsi="宋体" w:eastAsia="宋体" w:cs="宋体"/>
          <w:sz w:val="21"/>
          <w:szCs w:val="21"/>
          <w:u w:val="single"/>
        </w:rPr>
        <w:t xml:space="preserve">    </w:t>
      </w:r>
      <w:r>
        <w:rPr>
          <w:rFonts w:hint="eastAsia" w:ascii="宋体" w:hAnsi="宋体" w:eastAsia="宋体" w:cs="宋体"/>
          <w:bCs/>
          <w:sz w:val="21"/>
          <w:szCs w:val="21"/>
        </w:rPr>
        <w:t>年</w:t>
      </w:r>
      <w:r>
        <w:rPr>
          <w:rFonts w:hint="eastAsia" w:ascii="宋体" w:hAnsi="宋体" w:eastAsia="宋体" w:cs="宋体"/>
          <w:sz w:val="21"/>
          <w:szCs w:val="21"/>
          <w:u w:val="single"/>
        </w:rPr>
        <w:t xml:space="preserve">    </w:t>
      </w:r>
      <w:r>
        <w:rPr>
          <w:rFonts w:hint="eastAsia" w:ascii="宋体" w:hAnsi="宋体" w:eastAsia="宋体" w:cs="宋体"/>
          <w:bCs/>
          <w:sz w:val="21"/>
          <w:szCs w:val="21"/>
        </w:rPr>
        <w:t>月</w:t>
      </w:r>
      <w:r>
        <w:rPr>
          <w:rFonts w:hint="eastAsia" w:ascii="宋体" w:hAnsi="宋体" w:eastAsia="宋体" w:cs="宋体"/>
          <w:sz w:val="21"/>
          <w:szCs w:val="21"/>
          <w:u w:val="single"/>
        </w:rPr>
        <w:t xml:space="preserve">    </w:t>
      </w:r>
      <w:r>
        <w:rPr>
          <w:rFonts w:hint="eastAsia" w:ascii="宋体" w:hAnsi="宋体" w:eastAsia="宋体" w:cs="宋体"/>
          <w:bCs/>
          <w:sz w:val="21"/>
          <w:szCs w:val="21"/>
        </w:rPr>
        <w:t>日</w:t>
      </w:r>
      <w:r>
        <w:rPr>
          <w:rFonts w:hint="eastAsia" w:ascii="宋体" w:hAnsi="宋体"/>
          <w:kern w:val="0"/>
          <w:sz w:val="21"/>
          <w:szCs w:val="21"/>
        </w:rPr>
        <w:t xml:space="preserve">  </w:t>
      </w:r>
    </w:p>
    <w:p w14:paraId="664C5CD7">
      <w:pPr>
        <w:autoSpaceDE w:val="0"/>
        <w:autoSpaceDN w:val="0"/>
        <w:adjustRightInd w:val="0"/>
        <w:spacing w:line="360" w:lineRule="auto"/>
        <w:ind w:firstLine="697"/>
        <w:jc w:val="left"/>
        <w:rPr>
          <w:rFonts w:ascii="宋体" w:hAnsi="宋体"/>
          <w:kern w:val="0"/>
          <w:sz w:val="21"/>
          <w:szCs w:val="21"/>
        </w:rPr>
      </w:pPr>
    </w:p>
    <w:p w14:paraId="650BD0CF">
      <w:pPr>
        <w:spacing w:line="440" w:lineRule="exact"/>
        <w:rPr>
          <w:rFonts w:ascii="宋体" w:hAnsi="宋体" w:eastAsia="宋体" w:cs="宋体"/>
          <w:sz w:val="21"/>
          <w:szCs w:val="21"/>
        </w:rPr>
      </w:pPr>
      <w:r>
        <w:rPr>
          <w:rFonts w:hint="eastAsia" w:ascii="宋体" w:hAnsi="宋体" w:eastAsia="宋体" w:cs="宋体"/>
          <w:sz w:val="21"/>
          <w:szCs w:val="21"/>
        </w:rPr>
        <w:t>附：</w:t>
      </w:r>
    </w:p>
    <w:p w14:paraId="346F04B6">
      <w:pPr>
        <w:adjustRightInd w:val="0"/>
        <w:snapToGrid w:val="0"/>
        <w:spacing w:line="440" w:lineRule="exact"/>
        <w:ind w:firstLine="630" w:firstLineChars="300"/>
        <w:rPr>
          <w:rFonts w:ascii="宋体" w:hAnsi="宋体" w:eastAsia="宋体" w:cs="宋体"/>
          <w:sz w:val="21"/>
          <w:szCs w:val="21"/>
        </w:rPr>
      </w:pPr>
      <w:r>
        <w:rPr>
          <w:rFonts w:hint="eastAsia" w:ascii="宋体" w:hAnsi="宋体" w:eastAsia="宋体" w:cs="宋体"/>
          <w:sz w:val="21"/>
          <w:szCs w:val="21"/>
        </w:rPr>
        <w:t>供应商名称（公章）：</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14:paraId="522E633C">
      <w:pPr>
        <w:adjustRightInd w:val="0"/>
        <w:snapToGrid w:val="0"/>
        <w:spacing w:line="440" w:lineRule="exact"/>
        <w:ind w:firstLine="630" w:firstLineChars="300"/>
        <w:rPr>
          <w:rFonts w:ascii="宋体" w:hAnsi="宋体" w:eastAsia="宋体" w:cs="宋体"/>
          <w:sz w:val="21"/>
          <w:szCs w:val="21"/>
        </w:rPr>
      </w:pPr>
      <w:r>
        <w:rPr>
          <w:rFonts w:hint="eastAsia" w:ascii="宋体" w:hAnsi="宋体" w:eastAsia="宋体" w:cs="宋体"/>
          <w:sz w:val="21"/>
          <w:szCs w:val="21"/>
        </w:rPr>
        <w:t>法定代表人（签名或盖章）：</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14:paraId="3C2CD040">
      <w:pPr>
        <w:adjustRightInd w:val="0"/>
        <w:snapToGrid w:val="0"/>
        <w:spacing w:line="440" w:lineRule="exact"/>
        <w:ind w:firstLine="630" w:firstLineChars="300"/>
        <w:rPr>
          <w:rFonts w:ascii="宋体" w:hAnsi="宋体" w:eastAsia="宋体" w:cs="宋体"/>
          <w:sz w:val="21"/>
          <w:szCs w:val="21"/>
        </w:rPr>
      </w:pPr>
      <w:r>
        <w:rPr>
          <w:rFonts w:hint="eastAsia" w:ascii="宋体" w:hAnsi="宋体" w:eastAsia="宋体" w:cs="宋体"/>
          <w:sz w:val="21"/>
          <w:szCs w:val="21"/>
        </w:rPr>
        <w:t xml:space="preserve">授权代表（签名）： </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p w14:paraId="510EC534">
      <w:pPr>
        <w:spacing w:line="440" w:lineRule="exact"/>
        <w:ind w:firstLine="630" w:firstLineChars="300"/>
        <w:rPr>
          <w:rFonts w:ascii="宋体" w:hAnsi="宋体" w:eastAsia="宋体" w:cs="宋体"/>
          <w:sz w:val="21"/>
          <w:szCs w:val="21"/>
          <w:u w:val="single"/>
        </w:rPr>
      </w:pPr>
      <w:r>
        <w:rPr>
          <w:rFonts w:hint="eastAsia" w:ascii="宋体" w:hAnsi="宋体" w:eastAsia="宋体" w:cs="宋体"/>
          <w:sz w:val="21"/>
          <w:szCs w:val="21"/>
        </w:rPr>
        <w:t>授权代表身份证号码：</w:t>
      </w:r>
      <w:r>
        <w:rPr>
          <w:rFonts w:hint="eastAsia" w:ascii="宋体" w:hAnsi="宋体" w:eastAsia="宋体" w:cs="宋体"/>
          <w:sz w:val="21"/>
          <w:szCs w:val="21"/>
          <w:u w:val="single"/>
        </w:rPr>
        <w:t xml:space="preserve">                           </w:t>
      </w:r>
    </w:p>
    <w:p w14:paraId="1B5A8EA7">
      <w:pPr>
        <w:ind w:firstLine="630" w:firstLineChars="300"/>
        <w:rPr>
          <w:sz w:val="21"/>
          <w:szCs w:val="21"/>
        </w:rPr>
      </w:pPr>
      <w:r>
        <w:rPr>
          <w:rFonts w:hint="eastAsia" w:ascii="宋体" w:hAnsi="宋体" w:eastAsia="宋体" w:cs="宋体"/>
          <w:sz w:val="21"/>
          <w:szCs w:val="21"/>
        </w:rPr>
        <w:t>电话：</w:t>
      </w:r>
      <w:r>
        <w:rPr>
          <w:rFonts w:hint="eastAsia" w:ascii="宋体" w:hAnsi="宋体" w:eastAsia="宋体" w:cs="宋体"/>
          <w:sz w:val="21"/>
          <w:szCs w:val="21"/>
          <w:u w:val="single"/>
        </w:rPr>
        <w:t xml:space="preserve">                  </w:t>
      </w:r>
      <w:r>
        <w:rPr>
          <w:rFonts w:hint="eastAsia" w:ascii="宋体" w:hAnsi="宋体" w:eastAsia="宋体" w:cs="宋体"/>
          <w:sz w:val="21"/>
          <w:szCs w:val="21"/>
        </w:rPr>
        <w:t xml:space="preserve"> </w:t>
      </w:r>
    </w:p>
    <w:tbl>
      <w:tblPr>
        <w:tblStyle w:val="8"/>
        <w:tblpPr w:leftFromText="180" w:rightFromText="180" w:vertAnchor="text" w:horzAnchor="page" w:tblpX="1815" w:tblpY="304"/>
        <w:tblOverlap w:val="never"/>
        <w:tblW w:w="88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492"/>
        <w:gridCol w:w="4319"/>
      </w:tblGrid>
      <w:tr w14:paraId="39C27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83" w:hRule="atLeast"/>
        </w:trPr>
        <w:tc>
          <w:tcPr>
            <w:tcW w:w="4492" w:type="dxa"/>
            <w:vAlign w:val="top"/>
          </w:tcPr>
          <w:p w14:paraId="4EB7D037">
            <w:pPr>
              <w:spacing w:line="300" w:lineRule="auto"/>
              <w:rPr>
                <w:rFonts w:ascii="宋体" w:hAnsi="宋体" w:eastAsia="宋体" w:cs="Times New Roman"/>
                <w:b/>
                <w:kern w:val="0"/>
                <w:sz w:val="21"/>
                <w:szCs w:val="21"/>
              </w:rPr>
            </w:pPr>
            <w:r>
              <w:rPr>
                <w:rFonts w:hint="eastAsia" w:ascii="宋体" w:hAnsi="宋体" w:eastAsia="宋体" w:cs="Times New Roman"/>
                <w:b/>
                <w:kern w:val="0"/>
                <w:sz w:val="21"/>
                <w:szCs w:val="21"/>
              </w:rPr>
              <w:t>粘贴法定代表人身份证（清晰影印件正面）</w:t>
            </w:r>
          </w:p>
        </w:tc>
        <w:tc>
          <w:tcPr>
            <w:tcW w:w="4319" w:type="dxa"/>
            <w:vAlign w:val="top"/>
          </w:tcPr>
          <w:p w14:paraId="58F71B9A">
            <w:pPr>
              <w:spacing w:line="300" w:lineRule="auto"/>
              <w:rPr>
                <w:rFonts w:ascii="宋体" w:hAnsi="宋体" w:eastAsia="宋体" w:cs="Times New Roman"/>
                <w:b/>
                <w:kern w:val="0"/>
                <w:sz w:val="21"/>
                <w:szCs w:val="21"/>
              </w:rPr>
            </w:pPr>
            <w:r>
              <w:rPr>
                <w:rFonts w:hint="eastAsia" w:ascii="宋体" w:hAnsi="宋体" w:eastAsia="宋体" w:cs="Times New Roman"/>
                <w:b/>
                <w:kern w:val="0"/>
                <w:sz w:val="21"/>
                <w:szCs w:val="21"/>
              </w:rPr>
              <w:t>粘贴法定代表人身份证（清晰影印件反面）</w:t>
            </w:r>
          </w:p>
        </w:tc>
      </w:tr>
      <w:tr w14:paraId="7545C3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89" w:hRule="atLeast"/>
        </w:trPr>
        <w:tc>
          <w:tcPr>
            <w:tcW w:w="4492" w:type="dxa"/>
            <w:vAlign w:val="top"/>
          </w:tcPr>
          <w:p w14:paraId="7046E92B">
            <w:pPr>
              <w:spacing w:line="300" w:lineRule="auto"/>
              <w:rPr>
                <w:rFonts w:ascii="宋体" w:hAnsi="宋体" w:eastAsia="宋体" w:cs="Times New Roman"/>
                <w:b/>
                <w:kern w:val="0"/>
                <w:sz w:val="21"/>
                <w:szCs w:val="21"/>
              </w:rPr>
            </w:pPr>
            <w:r>
              <w:rPr>
                <w:rFonts w:hint="eastAsia" w:ascii="宋体" w:hAnsi="宋体" w:eastAsia="宋体" w:cs="Times New Roman"/>
                <w:b/>
                <w:kern w:val="0"/>
                <w:sz w:val="21"/>
                <w:szCs w:val="21"/>
              </w:rPr>
              <w:t>粘贴被授权人身份证（清晰影印件正面）</w:t>
            </w:r>
          </w:p>
        </w:tc>
        <w:tc>
          <w:tcPr>
            <w:tcW w:w="4319" w:type="dxa"/>
            <w:vAlign w:val="top"/>
          </w:tcPr>
          <w:p w14:paraId="12D77B60">
            <w:pPr>
              <w:spacing w:line="300" w:lineRule="auto"/>
              <w:rPr>
                <w:rFonts w:ascii="宋体" w:hAnsi="宋体" w:eastAsia="宋体" w:cs="Times New Roman"/>
                <w:b/>
                <w:kern w:val="0"/>
                <w:sz w:val="21"/>
                <w:szCs w:val="21"/>
              </w:rPr>
            </w:pPr>
            <w:r>
              <w:rPr>
                <w:rFonts w:hint="eastAsia" w:ascii="宋体" w:hAnsi="宋体" w:eastAsia="宋体" w:cs="Times New Roman"/>
                <w:b/>
                <w:kern w:val="0"/>
                <w:sz w:val="21"/>
                <w:szCs w:val="21"/>
              </w:rPr>
              <w:t>粘贴被授权人身份证（清晰影印件反面）</w:t>
            </w:r>
          </w:p>
        </w:tc>
      </w:tr>
    </w:tbl>
    <w:p w14:paraId="02C91E79">
      <w:pPr>
        <w:rPr>
          <w:kern w:val="0"/>
          <w:sz w:val="21"/>
          <w:szCs w:val="21"/>
        </w:rPr>
      </w:pPr>
    </w:p>
    <w:p w14:paraId="13391E1D">
      <w:pPr>
        <w:jc w:val="both"/>
        <w:rPr>
          <w:rFonts w:hint="eastAsia" w:ascii="Times New Roman" w:hAnsi="Times New Roman" w:eastAsia="宋体" w:cs="Times New Roman"/>
          <w:b/>
          <w:bCs/>
          <w:sz w:val="21"/>
          <w:szCs w:val="21"/>
          <w:lang w:val="en-US" w:eastAsia="zh-CN"/>
        </w:rPr>
      </w:pPr>
    </w:p>
    <w:p w14:paraId="13185D22">
      <w:pPr>
        <w:rPr>
          <w:rFonts w:hint="eastAsia"/>
          <w:sz w:val="24"/>
          <w:szCs w:val="32"/>
          <w:lang w:val="en-US" w:eastAsia="zh-CN"/>
        </w:rPr>
      </w:pPr>
    </w:p>
    <w:p w14:paraId="4B498F64">
      <w:pPr>
        <w:jc w:val="center"/>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附件4：法定代表人身份证明</w:t>
      </w:r>
      <w:bookmarkEnd w:id="4"/>
      <w:bookmarkEnd w:id="5"/>
      <w:bookmarkEnd w:id="6"/>
    </w:p>
    <w:p w14:paraId="03239F4E">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color w:val="000000"/>
          <w:sz w:val="21"/>
          <w:szCs w:val="21"/>
        </w:rPr>
      </w:pPr>
    </w:p>
    <w:p w14:paraId="4B0331F4">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rPr>
      </w:pPr>
      <w:r>
        <w:rPr>
          <w:rFonts w:ascii="宋体" w:hAnsi="宋体" w:eastAsia="宋体" w:cs="宋体"/>
          <w:sz w:val="21"/>
          <w:szCs w:val="21"/>
        </w:rPr>
        <w:t>供应商名称：</w:t>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rPr>
        <w:t xml:space="preserve">                                   </w:t>
      </w:r>
    </w:p>
    <w:p w14:paraId="022A7326">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rPr>
      </w:pPr>
      <w:r>
        <w:rPr>
          <w:rFonts w:ascii="宋体" w:hAnsi="宋体" w:eastAsia="宋体" w:cs="宋体"/>
          <w:sz w:val="21"/>
          <w:szCs w:val="21"/>
        </w:rPr>
        <w:t>单位性质：</w:t>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rPr>
        <w:t xml:space="preserve">                                      </w:t>
      </w:r>
    </w:p>
    <w:p w14:paraId="2D6664D6">
      <w:pPr>
        <w:tabs>
          <w:tab w:val="left" w:pos="2849"/>
          <w:tab w:val="left" w:pos="2955"/>
          <w:tab w:val="left" w:pos="4111"/>
          <w:tab w:val="left" w:pos="5369"/>
          <w:tab w:val="left" w:pos="5417"/>
          <w:tab w:val="left" w:pos="5522"/>
          <w:tab w:val="left" w:pos="5628"/>
        </w:tabs>
        <w:autoSpaceDE w:val="0"/>
        <w:autoSpaceDN w:val="0"/>
        <w:spacing w:line="360" w:lineRule="auto"/>
        <w:ind w:right="3709" w:firstLine="210" w:firstLineChars="100"/>
        <w:rPr>
          <w:rFonts w:ascii="宋体" w:hAnsi="宋体" w:eastAsia="宋体" w:cs="宋体"/>
          <w:sz w:val="21"/>
          <w:szCs w:val="21"/>
          <w:u w:val="single"/>
        </w:rPr>
      </w:pPr>
      <w:r>
        <w:rPr>
          <w:rFonts w:ascii="宋体" w:hAnsi="宋体" w:eastAsia="宋体" w:cs="宋体"/>
          <w:sz w:val="21"/>
          <w:szCs w:val="21"/>
        </w:rPr>
        <w:t>地</w:t>
      </w:r>
      <w:r>
        <w:rPr>
          <w:rFonts w:hint="eastAsia" w:ascii="宋体" w:hAnsi="宋体" w:eastAsia="宋体" w:cs="宋体"/>
          <w:sz w:val="21"/>
          <w:szCs w:val="21"/>
        </w:rPr>
        <w:t xml:space="preserve">   </w:t>
      </w:r>
      <w:r>
        <w:rPr>
          <w:rFonts w:ascii="宋体" w:hAnsi="宋体" w:eastAsia="宋体" w:cs="宋体"/>
          <w:sz w:val="21"/>
          <w:szCs w:val="21"/>
        </w:rPr>
        <w:t>址：</w:t>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u w:val="single"/>
        </w:rPr>
        <w:tab/>
      </w:r>
    </w:p>
    <w:p w14:paraId="6E014950">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rPr>
      </w:pPr>
      <w:r>
        <w:rPr>
          <w:rFonts w:ascii="宋体" w:hAnsi="宋体" w:eastAsia="宋体" w:cs="宋体"/>
          <w:sz w:val="21"/>
          <w:szCs w:val="21"/>
        </w:rPr>
        <w:t>成立时间：</w:t>
      </w:r>
      <w:r>
        <w:rPr>
          <w:rFonts w:ascii="宋体" w:hAnsi="宋体" w:eastAsia="宋体" w:cs="宋体"/>
          <w:sz w:val="21"/>
          <w:szCs w:val="21"/>
          <w:u w:val="single"/>
        </w:rPr>
        <w:tab/>
      </w:r>
      <w:r>
        <w:rPr>
          <w:rFonts w:ascii="宋体" w:hAnsi="宋体" w:eastAsia="宋体" w:cs="宋体"/>
          <w:sz w:val="21"/>
          <w:szCs w:val="21"/>
        </w:rPr>
        <w:t>年</w:t>
      </w:r>
      <w:r>
        <w:rPr>
          <w:rFonts w:ascii="宋体" w:hAnsi="宋体" w:eastAsia="宋体" w:cs="宋体"/>
          <w:sz w:val="21"/>
          <w:szCs w:val="21"/>
          <w:u w:val="single"/>
        </w:rPr>
        <w:tab/>
      </w:r>
      <w:r>
        <w:rPr>
          <w:rFonts w:ascii="宋体" w:hAnsi="宋体" w:eastAsia="宋体" w:cs="宋体"/>
          <w:sz w:val="21"/>
          <w:szCs w:val="21"/>
        </w:rPr>
        <w:t>月</w:t>
      </w:r>
      <w:r>
        <w:rPr>
          <w:rFonts w:ascii="宋体" w:hAnsi="宋体" w:eastAsia="宋体" w:cs="宋体"/>
          <w:sz w:val="21"/>
          <w:szCs w:val="21"/>
          <w:u w:val="single"/>
        </w:rPr>
        <w:tab/>
      </w:r>
      <w:r>
        <w:rPr>
          <w:rFonts w:ascii="宋体" w:hAnsi="宋体" w:eastAsia="宋体" w:cs="宋体"/>
          <w:sz w:val="21"/>
          <w:szCs w:val="21"/>
        </w:rPr>
        <w:t>日</w:t>
      </w:r>
    </w:p>
    <w:p w14:paraId="26929C8A">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宋体" w:hAnsi="宋体" w:eastAsia="宋体" w:cs="宋体"/>
          <w:sz w:val="21"/>
          <w:szCs w:val="21"/>
          <w:u w:val="single"/>
        </w:rPr>
      </w:pPr>
      <w:r>
        <w:rPr>
          <w:rFonts w:ascii="宋体" w:hAnsi="宋体" w:eastAsia="宋体" w:cs="宋体"/>
          <w:sz w:val="21"/>
          <w:szCs w:val="21"/>
        </w:rPr>
        <w:t>经营期限：</w:t>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u w:val="single"/>
        </w:rPr>
        <w:tab/>
      </w:r>
      <w:r>
        <w:rPr>
          <w:rFonts w:hint="eastAsia" w:ascii="宋体" w:hAnsi="宋体" w:eastAsia="宋体" w:cs="宋体"/>
          <w:sz w:val="21"/>
          <w:szCs w:val="21"/>
          <w:u w:val="single"/>
        </w:rPr>
        <w:t xml:space="preserve">  </w:t>
      </w:r>
      <w:r>
        <w:rPr>
          <w:rFonts w:ascii="宋体" w:hAnsi="宋体" w:eastAsia="宋体" w:cs="宋体"/>
          <w:sz w:val="21"/>
          <w:szCs w:val="21"/>
          <w:u w:val="single"/>
        </w:rPr>
        <w:tab/>
      </w:r>
      <w:r>
        <w:rPr>
          <w:rFonts w:ascii="宋体" w:hAnsi="宋体" w:eastAsia="宋体" w:cs="宋体"/>
          <w:sz w:val="21"/>
          <w:szCs w:val="21"/>
          <w:u w:val="single"/>
        </w:rPr>
        <w:tab/>
      </w:r>
    </w:p>
    <w:p w14:paraId="7CFDF998">
      <w:pPr>
        <w:tabs>
          <w:tab w:val="left" w:pos="2849"/>
          <w:tab w:val="left" w:pos="2955"/>
          <w:tab w:val="left" w:pos="4111"/>
          <w:tab w:val="left" w:pos="5369"/>
          <w:tab w:val="left" w:pos="5417"/>
          <w:tab w:val="left" w:pos="5522"/>
          <w:tab w:val="left" w:pos="5628"/>
        </w:tabs>
        <w:autoSpaceDE w:val="0"/>
        <w:autoSpaceDN w:val="0"/>
        <w:spacing w:line="360" w:lineRule="auto"/>
        <w:ind w:left="228" w:right="3709"/>
        <w:rPr>
          <w:rFonts w:ascii="Times New Roman" w:hAnsi="宋体" w:eastAsia="Times New Roman" w:cs="宋体"/>
          <w:sz w:val="21"/>
          <w:szCs w:val="21"/>
        </w:rPr>
      </w:pPr>
      <w:r>
        <w:rPr>
          <w:rFonts w:ascii="宋体" w:hAnsi="宋体" w:eastAsia="宋体" w:cs="宋体"/>
          <w:sz w:val="21"/>
          <w:szCs w:val="21"/>
        </w:rPr>
        <w:t>姓名：</w:t>
      </w:r>
      <w:r>
        <w:rPr>
          <w:rFonts w:ascii="宋体" w:hAnsi="宋体" w:eastAsia="宋体" w:cs="宋体"/>
          <w:sz w:val="21"/>
          <w:szCs w:val="21"/>
          <w:u w:val="single"/>
        </w:rPr>
        <w:tab/>
      </w:r>
      <w:r>
        <w:rPr>
          <w:rFonts w:ascii="宋体" w:hAnsi="宋体" w:eastAsia="宋体" w:cs="宋体"/>
          <w:sz w:val="21"/>
          <w:szCs w:val="21"/>
          <w:u w:val="single"/>
        </w:rPr>
        <w:tab/>
      </w:r>
      <w:r>
        <w:rPr>
          <w:rFonts w:ascii="宋体" w:hAnsi="宋体" w:eastAsia="宋体" w:cs="宋体"/>
          <w:sz w:val="21"/>
          <w:szCs w:val="21"/>
        </w:rPr>
        <w:t>性别：</w:t>
      </w:r>
      <w:r>
        <w:rPr>
          <w:rFonts w:ascii="Times New Roman" w:hAnsi="宋体" w:eastAsia="Times New Roman" w:cs="宋体"/>
          <w:sz w:val="21"/>
          <w:szCs w:val="21"/>
          <w:u w:val="single"/>
        </w:rPr>
        <w:tab/>
      </w:r>
      <w:r>
        <w:rPr>
          <w:rFonts w:ascii="Times New Roman" w:hAnsi="宋体" w:eastAsia="Times New Roman" w:cs="宋体"/>
          <w:sz w:val="21"/>
          <w:szCs w:val="21"/>
          <w:u w:val="single"/>
        </w:rPr>
        <w:tab/>
      </w:r>
      <w:r>
        <w:rPr>
          <w:rFonts w:ascii="Times New Roman" w:hAnsi="宋体" w:eastAsia="Times New Roman" w:cs="宋体"/>
          <w:sz w:val="21"/>
          <w:szCs w:val="21"/>
          <w:u w:val="single"/>
        </w:rPr>
        <w:tab/>
      </w:r>
      <w:r>
        <w:rPr>
          <w:rFonts w:ascii="Times New Roman" w:hAnsi="宋体" w:eastAsia="Times New Roman" w:cs="宋体"/>
          <w:sz w:val="21"/>
          <w:szCs w:val="21"/>
          <w:u w:val="single"/>
        </w:rPr>
        <w:tab/>
      </w:r>
      <w:r>
        <w:rPr>
          <w:rFonts w:ascii="Times New Roman" w:hAnsi="宋体" w:eastAsia="Times New Roman" w:cs="宋体"/>
          <w:sz w:val="21"/>
          <w:szCs w:val="21"/>
          <w:u w:val="single"/>
        </w:rPr>
        <w:tab/>
      </w:r>
    </w:p>
    <w:p w14:paraId="0EA8C40F">
      <w:pPr>
        <w:tabs>
          <w:tab w:val="left" w:pos="2955"/>
          <w:tab w:val="left" w:pos="5734"/>
        </w:tabs>
        <w:autoSpaceDE w:val="0"/>
        <w:autoSpaceDN w:val="0"/>
        <w:spacing w:before="4" w:line="360" w:lineRule="auto"/>
        <w:ind w:left="228"/>
        <w:rPr>
          <w:rFonts w:ascii="Times New Roman" w:hAnsi="宋体" w:eastAsia="Times New Roman" w:cs="宋体"/>
          <w:sz w:val="21"/>
          <w:szCs w:val="21"/>
        </w:rPr>
      </w:pPr>
      <w:r>
        <w:rPr>
          <w:rFonts w:ascii="宋体" w:hAnsi="宋体" w:eastAsia="宋体" w:cs="宋体"/>
          <w:sz w:val="21"/>
          <w:szCs w:val="21"/>
        </w:rPr>
        <w:t>年龄：</w:t>
      </w:r>
      <w:r>
        <w:rPr>
          <w:rFonts w:ascii="宋体" w:hAnsi="宋体" w:eastAsia="宋体" w:cs="宋体"/>
          <w:sz w:val="21"/>
          <w:szCs w:val="21"/>
          <w:u w:val="single"/>
        </w:rPr>
        <w:tab/>
      </w:r>
      <w:r>
        <w:rPr>
          <w:rFonts w:ascii="宋体" w:hAnsi="宋体" w:eastAsia="宋体" w:cs="宋体"/>
          <w:sz w:val="21"/>
          <w:szCs w:val="21"/>
        </w:rPr>
        <w:t>职务：</w:t>
      </w:r>
      <w:r>
        <w:rPr>
          <w:rFonts w:ascii="Times New Roman" w:hAnsi="宋体" w:eastAsia="Times New Roman" w:cs="宋体"/>
          <w:sz w:val="21"/>
          <w:szCs w:val="21"/>
          <w:u w:val="single"/>
        </w:rPr>
        <w:tab/>
      </w:r>
    </w:p>
    <w:p w14:paraId="0F28A6BD">
      <w:pPr>
        <w:autoSpaceDE w:val="0"/>
        <w:autoSpaceDN w:val="0"/>
        <w:spacing w:before="1" w:line="360" w:lineRule="auto"/>
        <w:ind w:firstLine="210" w:firstLineChars="100"/>
        <w:rPr>
          <w:rFonts w:ascii="宋体" w:hAnsi="宋体" w:eastAsia="宋体" w:cs="宋体"/>
          <w:sz w:val="21"/>
          <w:szCs w:val="21"/>
        </w:rPr>
      </w:pPr>
      <w:r>
        <w:rPr>
          <w:rFonts w:ascii="宋体" w:hAnsi="宋体" w:eastAsia="宋体" w:cs="宋体"/>
          <w:sz w:val="21"/>
          <w:szCs w:val="21"/>
        </w:rPr>
        <w:t>系</w:t>
      </w:r>
      <w:r>
        <w:rPr>
          <w:rFonts w:ascii="宋体" w:hAnsi="宋体" w:eastAsia="宋体" w:cs="宋体"/>
          <w:sz w:val="21"/>
          <w:szCs w:val="21"/>
          <w:u w:val="single"/>
        </w:rPr>
        <w:tab/>
      </w:r>
      <w:r>
        <w:rPr>
          <w:rFonts w:hint="eastAsia" w:ascii="宋体" w:hAnsi="宋体" w:eastAsia="宋体" w:cs="宋体"/>
          <w:sz w:val="21"/>
          <w:szCs w:val="21"/>
          <w:u w:val="single"/>
        </w:rPr>
        <w:t xml:space="preserve">           </w:t>
      </w:r>
      <w:r>
        <w:rPr>
          <w:rFonts w:ascii="宋体" w:hAnsi="宋体" w:eastAsia="宋体" w:cs="宋体"/>
          <w:sz w:val="21"/>
          <w:szCs w:val="21"/>
        </w:rPr>
        <w:t>（供应商名称）的法定代表人。特此证明。</w:t>
      </w:r>
    </w:p>
    <w:p w14:paraId="5946A663">
      <w:pPr>
        <w:spacing w:before="100" w:beforeAutospacing="1" w:after="100" w:afterAutospacing="1" w:line="360" w:lineRule="auto"/>
        <w:ind w:firstLine="2914" w:firstLineChars="1382"/>
        <w:rPr>
          <w:rFonts w:hAnsi="宋体"/>
          <w:b/>
          <w:bCs/>
          <w:sz w:val="21"/>
          <w:szCs w:val="21"/>
          <w:u w:val="single"/>
        </w:rPr>
      </w:pPr>
      <w:r>
        <w:rPr>
          <w:rFonts w:hint="eastAsia" w:hAnsi="宋体"/>
          <w:b/>
          <w:bCs/>
          <w:sz w:val="21"/>
          <w:szCs w:val="21"/>
        </w:rPr>
        <w:t>授权单位（公章）：</w:t>
      </w:r>
    </w:p>
    <w:p w14:paraId="7CB8D8A5">
      <w:pPr>
        <w:spacing w:before="100" w:beforeAutospacing="1" w:after="100" w:afterAutospacing="1" w:line="360" w:lineRule="auto"/>
        <w:ind w:firstLine="2914" w:firstLineChars="1382"/>
        <w:rPr>
          <w:rFonts w:ascii="宋体" w:hAnsi="宋体" w:eastAsia="宋体" w:cs="宋体"/>
          <w:sz w:val="21"/>
          <w:szCs w:val="21"/>
        </w:rPr>
      </w:pPr>
      <w:r>
        <w:rPr>
          <w:rFonts w:hint="eastAsia" w:ascii="Times New Roman" w:hAnsi="宋体" w:eastAsia="宋体" w:cs="Times New Roman"/>
          <w:b/>
          <w:sz w:val="21"/>
          <w:szCs w:val="21"/>
        </w:rPr>
        <w:t xml:space="preserve">日   期：  </w:t>
      </w:r>
      <w:r>
        <w:rPr>
          <w:rFonts w:hint="eastAsia"/>
          <w:sz w:val="21"/>
          <w:szCs w:val="21"/>
          <w:lang w:val="zh-CN"/>
        </w:rPr>
        <w:t>年</w:t>
      </w:r>
      <w:r>
        <w:rPr>
          <w:rFonts w:hint="eastAsia"/>
          <w:sz w:val="21"/>
          <w:szCs w:val="21"/>
        </w:rPr>
        <w:t xml:space="preserve"> </w:t>
      </w:r>
      <w:r>
        <w:rPr>
          <w:rFonts w:hint="eastAsia"/>
          <w:sz w:val="21"/>
          <w:szCs w:val="21"/>
          <w:lang w:val="zh-CN"/>
        </w:rPr>
        <w:t>月</w:t>
      </w:r>
      <w:r>
        <w:rPr>
          <w:rFonts w:hint="eastAsia"/>
          <w:sz w:val="21"/>
          <w:szCs w:val="21"/>
        </w:rPr>
        <w:t xml:space="preserve">  </w:t>
      </w:r>
      <w:r>
        <w:rPr>
          <w:rFonts w:hint="eastAsia"/>
          <w:sz w:val="21"/>
          <w:szCs w:val="21"/>
          <w:lang w:val="zh-CN"/>
        </w:rPr>
        <w:t>日</w:t>
      </w:r>
    </w:p>
    <w:p w14:paraId="0D5D8B5E">
      <w:pPr>
        <w:autoSpaceDE w:val="0"/>
        <w:autoSpaceDN w:val="0"/>
        <w:spacing w:before="1"/>
        <w:rPr>
          <w:rFonts w:ascii="宋体" w:hAnsi="宋体" w:eastAsia="宋体" w:cs="宋体"/>
          <w:sz w:val="21"/>
          <w:szCs w:val="21"/>
        </w:rPr>
      </w:pPr>
    </w:p>
    <w:p w14:paraId="3F3BB81E">
      <w:pPr>
        <w:autoSpaceDE w:val="0"/>
        <w:autoSpaceDN w:val="0"/>
        <w:spacing w:before="1"/>
        <w:rPr>
          <w:rFonts w:ascii="宋体" w:hAnsi="宋体" w:eastAsia="宋体" w:cs="宋体"/>
          <w:sz w:val="21"/>
          <w:szCs w:val="21"/>
        </w:rPr>
      </w:pPr>
    </w:p>
    <w:tbl>
      <w:tblPr>
        <w:tblStyle w:val="8"/>
        <w:tblW w:w="87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329"/>
        <w:gridCol w:w="4432"/>
      </w:tblGrid>
      <w:tr w14:paraId="57F16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87" w:hRule="atLeast"/>
          <w:jc w:val="center"/>
        </w:trPr>
        <w:tc>
          <w:tcPr>
            <w:tcW w:w="4329" w:type="dxa"/>
            <w:vAlign w:val="top"/>
          </w:tcPr>
          <w:p w14:paraId="17496F29">
            <w:pPr>
              <w:spacing w:line="300" w:lineRule="auto"/>
              <w:rPr>
                <w:rFonts w:ascii="宋体" w:hAnsi="宋体" w:eastAsia="宋体" w:cs="Times New Roman"/>
                <w:b/>
                <w:sz w:val="21"/>
                <w:szCs w:val="21"/>
              </w:rPr>
            </w:pPr>
            <w:r>
              <w:rPr>
                <w:rFonts w:hint="eastAsia" w:ascii="宋体" w:hAnsi="宋体" w:eastAsia="宋体" w:cs="Times New Roman"/>
                <w:b/>
                <w:sz w:val="21"/>
                <w:szCs w:val="21"/>
              </w:rPr>
              <w:t>粘贴法定代表人身份证（清晰影印件正面）</w:t>
            </w:r>
          </w:p>
        </w:tc>
        <w:tc>
          <w:tcPr>
            <w:tcW w:w="4432" w:type="dxa"/>
            <w:vAlign w:val="top"/>
          </w:tcPr>
          <w:p w14:paraId="6D622078">
            <w:pPr>
              <w:spacing w:line="300" w:lineRule="auto"/>
              <w:rPr>
                <w:rFonts w:ascii="宋体" w:hAnsi="宋体" w:eastAsia="宋体" w:cs="Times New Roman"/>
                <w:b/>
                <w:sz w:val="21"/>
                <w:szCs w:val="21"/>
              </w:rPr>
            </w:pPr>
            <w:r>
              <w:rPr>
                <w:rFonts w:hint="eastAsia" w:ascii="宋体" w:hAnsi="宋体" w:eastAsia="宋体" w:cs="Times New Roman"/>
                <w:b/>
                <w:sz w:val="21"/>
                <w:szCs w:val="21"/>
              </w:rPr>
              <w:t>粘贴法定代表人身份证（清晰影印件反面）</w:t>
            </w:r>
          </w:p>
        </w:tc>
      </w:tr>
    </w:tbl>
    <w:p w14:paraId="10BC9FAB">
      <w:pPr>
        <w:pStyle w:val="6"/>
        <w:rPr>
          <w:rFonts w:hint="eastAsia" w:ascii="宋体" w:hAnsi="宋体" w:cs="宋体"/>
          <w:b/>
          <w:color w:val="000000"/>
          <w:kern w:val="0"/>
          <w:szCs w:val="21"/>
          <w:highlight w:val="none"/>
          <w:lang w:bidi="ar"/>
        </w:rPr>
      </w:pPr>
    </w:p>
    <w:p w14:paraId="797BBE0F">
      <w:pPr>
        <w:pStyle w:val="3"/>
        <w:jc w:val="center"/>
        <w:rPr>
          <w:rFonts w:hint="eastAsia" w:ascii="宋体" w:hAnsi="宋体" w:cs="宋体"/>
          <w:b/>
          <w:color w:val="000000"/>
          <w:kern w:val="0"/>
          <w:szCs w:val="21"/>
          <w:highlight w:val="none"/>
          <w:lang w:bidi="ar"/>
        </w:rPr>
      </w:pPr>
    </w:p>
    <w:p w14:paraId="6956396F">
      <w:pPr>
        <w:spacing w:line="500" w:lineRule="exact"/>
        <w:jc w:val="center"/>
        <w:rPr>
          <w:rFonts w:hint="eastAsia"/>
          <w:b/>
          <w:bCs w:val="0"/>
          <w:color w:val="000000"/>
          <w:sz w:val="24"/>
          <w:szCs w:val="24"/>
          <w:lang w:val="en-US" w:eastAsia="zh-CN"/>
        </w:rPr>
      </w:pPr>
    </w:p>
    <w:p w14:paraId="04C4D7FD">
      <w:pPr>
        <w:spacing w:line="500" w:lineRule="exact"/>
        <w:jc w:val="center"/>
        <w:rPr>
          <w:rFonts w:hint="eastAsia"/>
          <w:b/>
          <w:bCs w:val="0"/>
          <w:color w:val="000000"/>
          <w:sz w:val="24"/>
          <w:szCs w:val="24"/>
          <w:lang w:val="en-US" w:eastAsia="zh-CN"/>
        </w:rPr>
      </w:pPr>
    </w:p>
    <w:p w14:paraId="73ECDD88">
      <w:pPr>
        <w:spacing w:line="440" w:lineRule="exact"/>
        <w:jc w:val="both"/>
        <w:rPr>
          <w:rFonts w:hint="eastAsia"/>
          <w:b/>
          <w:bCs w:val="0"/>
          <w:color w:val="000000"/>
          <w:sz w:val="24"/>
          <w:szCs w:val="24"/>
          <w:lang w:val="en-US" w:eastAsia="zh-CN"/>
        </w:rPr>
      </w:pPr>
    </w:p>
    <w:p w14:paraId="5BC93FF2">
      <w:pPr>
        <w:spacing w:line="440" w:lineRule="exact"/>
        <w:jc w:val="center"/>
        <w:rPr>
          <w:b/>
          <w:bCs/>
          <w:sz w:val="32"/>
          <w:szCs w:val="32"/>
          <w:highlight w:val="none"/>
        </w:rPr>
      </w:pPr>
      <w:r>
        <w:rPr>
          <w:rFonts w:hint="eastAsia"/>
          <w:b/>
          <w:bCs w:val="0"/>
          <w:color w:val="000000"/>
          <w:sz w:val="24"/>
          <w:szCs w:val="24"/>
          <w:lang w:val="en-US" w:eastAsia="zh-CN"/>
        </w:rPr>
        <w:t>附件5：</w:t>
      </w:r>
      <w:r>
        <w:rPr>
          <w:b/>
          <w:bCs/>
          <w:sz w:val="32"/>
          <w:szCs w:val="32"/>
          <w:highlight w:val="none"/>
        </w:rPr>
        <w:t>中小企业声明函（</w:t>
      </w:r>
      <w:r>
        <w:rPr>
          <w:rFonts w:hint="eastAsia" w:ascii="宋体" w:hAnsi="宋体" w:cs="宋体"/>
          <w:b/>
          <w:bCs/>
          <w:color w:val="000000"/>
          <w:kern w:val="0"/>
          <w:sz w:val="31"/>
          <w:szCs w:val="31"/>
          <w:highlight w:val="none"/>
        </w:rPr>
        <w:t>工程、服务</w:t>
      </w:r>
      <w:r>
        <w:rPr>
          <w:b/>
          <w:bCs/>
          <w:sz w:val="32"/>
          <w:szCs w:val="32"/>
          <w:highlight w:val="none"/>
        </w:rPr>
        <w:t>）</w:t>
      </w:r>
    </w:p>
    <w:p w14:paraId="63D94CDB">
      <w:pPr>
        <w:bidi w:val="0"/>
        <w:rPr>
          <w:highlight w:val="none"/>
        </w:rPr>
      </w:pPr>
    </w:p>
    <w:p w14:paraId="40E8B2D7">
      <w:pPr>
        <w:spacing w:line="360" w:lineRule="auto"/>
        <w:rPr>
          <w:sz w:val="24"/>
          <w:highlight w:val="none"/>
        </w:rPr>
      </w:pPr>
      <w:r>
        <w:rPr>
          <w:rFonts w:hint="eastAsia" w:ascii="宋体" w:hAnsi="宋体" w:cs="宋体"/>
          <w:b/>
          <w:szCs w:val="21"/>
          <w:highlight w:val="none"/>
        </w:rPr>
        <w:t>采购人和采购代理机构：</w:t>
      </w:r>
    </w:p>
    <w:p w14:paraId="1084E257">
      <w:pPr>
        <w:widowControl/>
        <w:spacing w:line="360" w:lineRule="auto"/>
        <w:ind w:firstLine="420" w:firstLineChars="200"/>
        <w:jc w:val="left"/>
        <w:rPr>
          <w:rFonts w:ascii="宋体" w:hAnsi="宋体" w:cs="宋体"/>
          <w:szCs w:val="21"/>
          <w:highlight w:val="none"/>
        </w:rPr>
      </w:pPr>
      <w:r>
        <w:rPr>
          <w:rFonts w:hint="eastAsia" w:ascii="宋体" w:hAnsi="宋体" w:cs="宋体"/>
          <w:color w:val="000000"/>
          <w:kern w:val="0"/>
          <w:szCs w:val="21"/>
          <w:highlight w:val="none"/>
        </w:rPr>
        <w:t xml:space="preserve">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 </w:t>
      </w:r>
    </w:p>
    <w:p w14:paraId="725E1F08">
      <w:pPr>
        <w:widowControl/>
        <w:spacing w:line="360" w:lineRule="auto"/>
        <w:ind w:firstLine="420" w:firstLineChars="200"/>
        <w:jc w:val="left"/>
        <w:rPr>
          <w:rFonts w:ascii="宋体" w:hAnsi="宋体" w:cs="宋体"/>
          <w:szCs w:val="21"/>
          <w:highlight w:val="none"/>
        </w:rPr>
      </w:pPr>
      <w:r>
        <w:rPr>
          <w:rFonts w:hint="eastAsia" w:ascii="宋体" w:hAnsi="宋体" w:cs="宋体"/>
          <w:color w:val="000000"/>
          <w:kern w:val="0"/>
          <w:szCs w:val="21"/>
          <w:highlight w:val="none"/>
        </w:rPr>
        <w:t>1.</w:t>
      </w:r>
      <w:r>
        <w:rPr>
          <w:rFonts w:hint="eastAsia" w:ascii="宋体" w:hAnsi="宋体" w:cs="宋体"/>
          <w:color w:val="000000"/>
          <w:kern w:val="0"/>
          <w:szCs w:val="21"/>
          <w:highlight w:val="none"/>
          <w:u w:val="single"/>
        </w:rPr>
        <w:t xml:space="preserve"> （标的名称）</w:t>
      </w:r>
      <w:r>
        <w:rPr>
          <w:rFonts w:hint="eastAsia" w:ascii="宋体" w:hAnsi="宋体" w:cs="宋体"/>
          <w:color w:val="000000"/>
          <w:kern w:val="0"/>
          <w:szCs w:val="21"/>
          <w:highlight w:val="none"/>
        </w:rPr>
        <w:t xml:space="preserve"> ，属于</w:t>
      </w:r>
      <w:r>
        <w:rPr>
          <w:rFonts w:hint="eastAsia" w:ascii="宋体" w:hAnsi="宋体" w:cs="宋体"/>
          <w:color w:val="000000"/>
          <w:kern w:val="0"/>
          <w:szCs w:val="21"/>
          <w:highlight w:val="none"/>
          <w:u w:val="single"/>
        </w:rPr>
        <w:t>（采购文件中明确的所属行业）</w:t>
      </w:r>
      <w:r>
        <w:rPr>
          <w:rFonts w:hint="eastAsia" w:ascii="宋体" w:hAnsi="宋体" w:cs="宋体"/>
          <w:color w:val="000000"/>
          <w:kern w:val="0"/>
          <w:szCs w:val="21"/>
          <w:highlight w:val="none"/>
        </w:rPr>
        <w:t>；承建（承接）企业为</w:t>
      </w:r>
      <w:r>
        <w:rPr>
          <w:rFonts w:hint="eastAsia" w:ascii="宋体" w:hAnsi="宋体" w:cs="宋体"/>
          <w:color w:val="000000"/>
          <w:kern w:val="0"/>
          <w:szCs w:val="21"/>
          <w:highlight w:val="none"/>
          <w:u w:val="single"/>
        </w:rPr>
        <w:t>（企业名称）</w:t>
      </w:r>
      <w:r>
        <w:rPr>
          <w:rFonts w:hint="eastAsia" w:ascii="宋体" w:hAnsi="宋体" w:cs="宋体"/>
          <w:color w:val="000000"/>
          <w:kern w:val="0"/>
          <w:szCs w:val="21"/>
          <w:highlight w:val="none"/>
        </w:rPr>
        <w:t>，从业人员</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u w:val="single"/>
          <w:lang w:val="en-US" w:eastAsia="zh-CN"/>
        </w:rPr>
        <w:t xml:space="preserve">   </w:t>
      </w:r>
      <w:r>
        <w:rPr>
          <w:rFonts w:hint="eastAsia" w:ascii="宋体" w:hAnsi="宋体" w:cs="宋体"/>
          <w:color w:val="000000"/>
          <w:kern w:val="0"/>
          <w:szCs w:val="21"/>
          <w:highlight w:val="none"/>
        </w:rPr>
        <w:t>人，营业收入为</w:t>
      </w:r>
      <w:r>
        <w:rPr>
          <w:rFonts w:hint="eastAsia" w:ascii="宋体" w:hAnsi="宋体" w:cs="宋体"/>
          <w:color w:val="000000"/>
          <w:kern w:val="0"/>
          <w:szCs w:val="21"/>
          <w:highlight w:val="none"/>
          <w:u w:val="single"/>
          <w:lang w:val="en-US" w:eastAsia="zh-CN"/>
        </w:rPr>
        <w:t xml:space="preserve">   </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万元，资产总额为</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u w:val="single"/>
          <w:lang w:val="en-US" w:eastAsia="zh-CN"/>
        </w:rPr>
        <w:t xml:space="preserve">   </w:t>
      </w:r>
      <w:r>
        <w:rPr>
          <w:rFonts w:hint="eastAsia" w:ascii="宋体" w:hAnsi="宋体" w:cs="宋体"/>
          <w:color w:val="000000"/>
          <w:kern w:val="0"/>
          <w:szCs w:val="21"/>
          <w:highlight w:val="none"/>
        </w:rPr>
        <w:t>万元，属于</w:t>
      </w:r>
      <w:r>
        <w:rPr>
          <w:rFonts w:hint="eastAsia" w:ascii="宋体" w:hAnsi="宋体" w:cs="宋体"/>
          <w:color w:val="000000"/>
          <w:kern w:val="0"/>
          <w:szCs w:val="21"/>
          <w:highlight w:val="none"/>
          <w:u w:val="single"/>
        </w:rPr>
        <w:t>（中型企业、小型企业、微型企业）</w:t>
      </w:r>
      <w:r>
        <w:rPr>
          <w:rFonts w:hint="eastAsia" w:ascii="宋体" w:hAnsi="宋体" w:cs="宋体"/>
          <w:color w:val="000000"/>
          <w:kern w:val="0"/>
          <w:szCs w:val="21"/>
          <w:highlight w:val="none"/>
        </w:rPr>
        <w:t xml:space="preserve">； </w:t>
      </w:r>
    </w:p>
    <w:p w14:paraId="3B6508CC">
      <w:pPr>
        <w:widowControl/>
        <w:spacing w:line="360" w:lineRule="auto"/>
        <w:ind w:firstLine="420" w:firstLineChars="200"/>
        <w:jc w:val="left"/>
        <w:rPr>
          <w:rFonts w:ascii="宋体" w:hAnsi="宋体" w:cs="宋体"/>
          <w:szCs w:val="21"/>
          <w:highlight w:val="none"/>
        </w:rPr>
      </w:pPr>
      <w:r>
        <w:rPr>
          <w:rFonts w:hint="eastAsia" w:ascii="宋体" w:hAnsi="宋体" w:cs="宋体"/>
          <w:color w:val="000000"/>
          <w:kern w:val="0"/>
          <w:szCs w:val="21"/>
          <w:highlight w:val="none"/>
        </w:rPr>
        <w:t xml:space="preserve">2. </w:t>
      </w:r>
      <w:r>
        <w:rPr>
          <w:rFonts w:hint="eastAsia" w:ascii="宋体" w:hAnsi="宋体" w:cs="宋体"/>
          <w:color w:val="000000"/>
          <w:kern w:val="0"/>
          <w:szCs w:val="21"/>
          <w:highlight w:val="none"/>
          <w:u w:val="single"/>
        </w:rPr>
        <w:t>（标的名称）</w:t>
      </w:r>
      <w:r>
        <w:rPr>
          <w:rFonts w:hint="eastAsia" w:ascii="宋体" w:hAnsi="宋体" w:cs="宋体"/>
          <w:color w:val="000000"/>
          <w:kern w:val="0"/>
          <w:szCs w:val="21"/>
          <w:highlight w:val="none"/>
        </w:rPr>
        <w:t xml:space="preserve"> ，属于</w:t>
      </w:r>
      <w:r>
        <w:rPr>
          <w:rFonts w:hint="eastAsia" w:ascii="宋体" w:hAnsi="宋体" w:cs="宋体"/>
          <w:color w:val="000000"/>
          <w:kern w:val="0"/>
          <w:szCs w:val="21"/>
          <w:highlight w:val="none"/>
          <w:u w:val="single"/>
        </w:rPr>
        <w:t>（采购文件中明确的所属行业）</w:t>
      </w:r>
      <w:r>
        <w:rPr>
          <w:rFonts w:hint="eastAsia" w:ascii="宋体" w:hAnsi="宋体" w:cs="宋体"/>
          <w:color w:val="000000"/>
          <w:kern w:val="0"/>
          <w:szCs w:val="21"/>
          <w:highlight w:val="none"/>
        </w:rPr>
        <w:t>；承建（承接）企业为</w:t>
      </w:r>
      <w:r>
        <w:rPr>
          <w:rFonts w:hint="eastAsia" w:ascii="宋体" w:hAnsi="宋体" w:cs="宋体"/>
          <w:color w:val="000000"/>
          <w:kern w:val="0"/>
          <w:szCs w:val="21"/>
          <w:highlight w:val="none"/>
          <w:u w:val="single"/>
        </w:rPr>
        <w:t>（企业名称）</w:t>
      </w:r>
      <w:r>
        <w:rPr>
          <w:rFonts w:hint="eastAsia" w:ascii="宋体" w:hAnsi="宋体" w:cs="宋体"/>
          <w:color w:val="000000"/>
          <w:kern w:val="0"/>
          <w:szCs w:val="21"/>
          <w:highlight w:val="none"/>
        </w:rPr>
        <w:t>，从业人员</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u w:val="single"/>
          <w:lang w:val="en-US" w:eastAsia="zh-CN"/>
        </w:rPr>
        <w:t xml:space="preserve">   </w:t>
      </w:r>
      <w:r>
        <w:rPr>
          <w:rFonts w:hint="eastAsia" w:ascii="宋体" w:hAnsi="宋体" w:cs="宋体"/>
          <w:color w:val="000000"/>
          <w:kern w:val="0"/>
          <w:szCs w:val="21"/>
          <w:highlight w:val="none"/>
        </w:rPr>
        <w:t>人，营业收入为</w:t>
      </w:r>
      <w:r>
        <w:rPr>
          <w:rFonts w:hint="eastAsia" w:ascii="宋体" w:hAnsi="宋体" w:cs="宋体"/>
          <w:color w:val="000000"/>
          <w:kern w:val="0"/>
          <w:szCs w:val="21"/>
          <w:highlight w:val="none"/>
          <w:u w:val="single"/>
          <w:lang w:val="en-US" w:eastAsia="zh-CN"/>
        </w:rPr>
        <w:t xml:space="preserve">   </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rPr>
        <w:t>万元，资产总额为</w:t>
      </w:r>
      <w:r>
        <w:rPr>
          <w:rFonts w:hint="eastAsia" w:ascii="宋体" w:hAnsi="宋体" w:cs="宋体"/>
          <w:color w:val="000000"/>
          <w:kern w:val="0"/>
          <w:szCs w:val="21"/>
          <w:highlight w:val="none"/>
          <w:u w:val="single"/>
        </w:rPr>
        <w:t xml:space="preserve"> </w:t>
      </w:r>
      <w:r>
        <w:rPr>
          <w:rFonts w:hint="eastAsia" w:ascii="宋体" w:hAnsi="宋体" w:cs="宋体"/>
          <w:color w:val="000000"/>
          <w:kern w:val="0"/>
          <w:szCs w:val="21"/>
          <w:highlight w:val="none"/>
          <w:u w:val="single"/>
          <w:lang w:val="en-US" w:eastAsia="zh-CN"/>
        </w:rPr>
        <w:t xml:space="preserve">   </w:t>
      </w:r>
      <w:r>
        <w:rPr>
          <w:rFonts w:hint="eastAsia" w:ascii="宋体" w:hAnsi="宋体" w:cs="宋体"/>
          <w:color w:val="000000"/>
          <w:kern w:val="0"/>
          <w:szCs w:val="21"/>
          <w:highlight w:val="none"/>
        </w:rPr>
        <w:t>万元，属于</w:t>
      </w:r>
      <w:r>
        <w:rPr>
          <w:rFonts w:hint="eastAsia" w:ascii="宋体" w:hAnsi="宋体" w:cs="宋体"/>
          <w:color w:val="000000"/>
          <w:kern w:val="0"/>
          <w:szCs w:val="21"/>
          <w:highlight w:val="none"/>
          <w:u w:val="single"/>
        </w:rPr>
        <w:t>（中型企业、小型企业、微型企业）</w:t>
      </w:r>
      <w:r>
        <w:rPr>
          <w:rFonts w:hint="eastAsia" w:ascii="宋体" w:hAnsi="宋体" w:cs="宋体"/>
          <w:color w:val="000000"/>
          <w:kern w:val="0"/>
          <w:szCs w:val="21"/>
          <w:highlight w:val="none"/>
        </w:rPr>
        <w:t xml:space="preserve">； </w:t>
      </w:r>
    </w:p>
    <w:p w14:paraId="686A3A2D">
      <w:pPr>
        <w:widowControl/>
        <w:spacing w:line="360" w:lineRule="auto"/>
        <w:ind w:firstLine="420" w:firstLineChars="200"/>
        <w:jc w:val="left"/>
        <w:rPr>
          <w:rFonts w:ascii="宋体" w:hAnsi="宋体" w:cs="宋体"/>
          <w:color w:val="000000"/>
          <w:kern w:val="0"/>
          <w:szCs w:val="21"/>
          <w:highlight w:val="none"/>
        </w:rPr>
      </w:pPr>
      <w:r>
        <w:rPr>
          <w:rFonts w:hint="eastAsia" w:ascii="宋体" w:hAnsi="宋体" w:cs="宋体"/>
          <w:color w:val="000000"/>
          <w:kern w:val="0"/>
          <w:szCs w:val="21"/>
          <w:highlight w:val="none"/>
        </w:rPr>
        <w:t xml:space="preserve">...... </w:t>
      </w:r>
    </w:p>
    <w:p w14:paraId="71EBAB4C">
      <w:pPr>
        <w:spacing w:line="440" w:lineRule="exact"/>
        <w:ind w:firstLine="420" w:firstLineChars="200"/>
        <w:rPr>
          <w:rFonts w:ascii="宋体" w:hAnsi="宋体" w:cs="宋体"/>
          <w:szCs w:val="21"/>
          <w:highlight w:val="none"/>
        </w:rPr>
      </w:pPr>
      <w:r>
        <w:rPr>
          <w:rFonts w:hint="eastAsia" w:ascii="宋体" w:hAnsi="宋体" w:cs="宋体"/>
          <w:szCs w:val="21"/>
          <w:highlight w:val="none"/>
        </w:rPr>
        <w:t>以上企业，不属于大企业的分支机构，不存在控股股东为大企业的情形，也不存在与大企业的负责人为同一人的情形。</w:t>
      </w:r>
    </w:p>
    <w:p w14:paraId="24FA03E4">
      <w:pPr>
        <w:spacing w:line="440" w:lineRule="exact"/>
        <w:ind w:firstLine="420" w:firstLineChars="200"/>
        <w:rPr>
          <w:rFonts w:ascii="宋体" w:hAnsi="宋体" w:cs="宋体"/>
          <w:szCs w:val="21"/>
          <w:highlight w:val="none"/>
        </w:rPr>
      </w:pPr>
      <w:r>
        <w:rPr>
          <w:rFonts w:hint="eastAsia" w:ascii="宋体" w:hAnsi="宋体" w:cs="宋体"/>
          <w:szCs w:val="21"/>
          <w:highlight w:val="none"/>
        </w:rPr>
        <w:t>本企业对上述声明内容的真实性负责。如有虚假，将依法承担相应责任。</w:t>
      </w:r>
    </w:p>
    <w:p w14:paraId="4FE15A64">
      <w:pPr>
        <w:spacing w:before="100" w:beforeAutospacing="1" w:after="100" w:afterAutospacing="1" w:line="360" w:lineRule="auto"/>
        <w:jc w:val="left"/>
        <w:rPr>
          <w:rFonts w:asciiTheme="minorEastAsia" w:hAnsiTheme="minorEastAsia" w:eastAsiaTheme="minorEastAsia" w:cstheme="minorEastAsia"/>
          <w:b/>
          <w:bCs/>
          <w:szCs w:val="21"/>
          <w:highlight w:val="none"/>
          <w:lang w:val="zh-CN"/>
        </w:rPr>
      </w:pPr>
    </w:p>
    <w:p w14:paraId="1C97EC30">
      <w:pPr>
        <w:spacing w:line="440" w:lineRule="exact"/>
        <w:ind w:firstLine="3360" w:firstLineChars="1600"/>
        <w:rPr>
          <w:rFonts w:ascii="宋体" w:hAnsi="宋体" w:cs="宋体"/>
          <w:szCs w:val="21"/>
          <w:highlight w:val="none"/>
        </w:rPr>
      </w:pPr>
    </w:p>
    <w:p w14:paraId="1046307C">
      <w:pPr>
        <w:spacing w:before="100" w:beforeAutospacing="1" w:after="100" w:afterAutospacing="1" w:line="360" w:lineRule="auto"/>
        <w:jc w:val="left"/>
        <w:rPr>
          <w:rFonts w:asciiTheme="minorEastAsia" w:hAnsiTheme="minorEastAsia" w:eastAsiaTheme="minorEastAsia" w:cstheme="minorEastAsia"/>
          <w:b/>
          <w:bCs/>
          <w:szCs w:val="21"/>
          <w:highlight w:val="none"/>
          <w:u w:val="single"/>
          <w:lang w:val="zh-CN"/>
        </w:rPr>
      </w:pPr>
      <w:r>
        <w:rPr>
          <w:rFonts w:hint="eastAsia" w:asciiTheme="minorEastAsia" w:hAnsiTheme="minorEastAsia" w:eastAsiaTheme="minorEastAsia" w:cstheme="minorEastAsia"/>
          <w:b/>
          <w:bCs/>
          <w:szCs w:val="21"/>
          <w:highlight w:val="none"/>
          <w:lang w:val="zh-CN"/>
        </w:rPr>
        <w:t>供应商名称（公章）：</w:t>
      </w:r>
    </w:p>
    <w:p w14:paraId="2158A465">
      <w:pPr>
        <w:spacing w:before="100" w:beforeAutospacing="1" w:after="100" w:afterAutospacing="1" w:line="360" w:lineRule="auto"/>
        <w:jc w:val="left"/>
        <w:rPr>
          <w:rFonts w:asciiTheme="minorEastAsia" w:hAnsiTheme="minorEastAsia" w:eastAsiaTheme="minorEastAsia" w:cstheme="minorEastAsia"/>
          <w:b/>
          <w:bCs/>
          <w:szCs w:val="21"/>
          <w:highlight w:val="none"/>
          <w:u w:val="single"/>
          <w:lang w:val="zh-CN"/>
        </w:rPr>
      </w:pPr>
      <w:r>
        <w:rPr>
          <w:rFonts w:hint="eastAsia" w:asciiTheme="minorEastAsia" w:hAnsiTheme="minorEastAsia" w:eastAsiaTheme="minorEastAsia" w:cstheme="minorEastAsia"/>
          <w:b/>
          <w:bCs/>
          <w:szCs w:val="21"/>
          <w:highlight w:val="none"/>
          <w:lang w:val="zh-CN"/>
        </w:rPr>
        <w:t>投标人授权代表（签字）：</w:t>
      </w:r>
    </w:p>
    <w:p w14:paraId="056AAFFE">
      <w:pPr>
        <w:jc w:val="left"/>
        <w:rPr>
          <w:rFonts w:hint="eastAsia" w:asciiTheme="minorEastAsia" w:hAnsiTheme="minorEastAsia" w:eastAsiaTheme="minorEastAsia" w:cstheme="minorEastAsia"/>
          <w:b/>
          <w:szCs w:val="21"/>
          <w:highlight w:val="none"/>
        </w:rPr>
      </w:pPr>
      <w:r>
        <w:rPr>
          <w:rFonts w:hint="eastAsia" w:asciiTheme="minorEastAsia" w:hAnsiTheme="minorEastAsia" w:eastAsiaTheme="minorEastAsia" w:cstheme="minorEastAsia"/>
          <w:b/>
          <w:szCs w:val="21"/>
          <w:highlight w:val="none"/>
        </w:rPr>
        <w:t>日期：</w:t>
      </w:r>
    </w:p>
    <w:p w14:paraId="406948C0">
      <w:pPr>
        <w:adjustRightInd w:val="0"/>
        <w:snapToGrid w:val="0"/>
        <w:jc w:val="center"/>
        <w:rPr>
          <w:b/>
          <w:bCs/>
          <w:sz w:val="28"/>
          <w:szCs w:val="28"/>
          <w:highlight w:val="none"/>
        </w:rPr>
      </w:pPr>
    </w:p>
    <w:p w14:paraId="0349E9C7">
      <w:pPr>
        <w:adjustRightInd w:val="0"/>
        <w:snapToGrid w:val="0"/>
        <w:jc w:val="center"/>
        <w:rPr>
          <w:b/>
          <w:bCs/>
          <w:sz w:val="28"/>
          <w:szCs w:val="28"/>
          <w:highlight w:val="none"/>
        </w:rPr>
      </w:pPr>
    </w:p>
    <w:p w14:paraId="52E2EFDE">
      <w:pPr>
        <w:adjustRightInd w:val="0"/>
        <w:snapToGrid w:val="0"/>
        <w:jc w:val="center"/>
        <w:rPr>
          <w:b/>
          <w:bCs/>
          <w:sz w:val="28"/>
          <w:szCs w:val="28"/>
          <w:highlight w:val="none"/>
        </w:rPr>
      </w:pPr>
    </w:p>
    <w:p w14:paraId="17821FD5">
      <w:pPr>
        <w:pStyle w:val="4"/>
        <w:rPr>
          <w:b/>
          <w:bCs/>
          <w:sz w:val="28"/>
          <w:szCs w:val="28"/>
          <w:highlight w:val="none"/>
        </w:rPr>
      </w:pPr>
    </w:p>
    <w:p w14:paraId="215282BD">
      <w:pPr>
        <w:adjustRightInd w:val="0"/>
        <w:snapToGrid w:val="0"/>
        <w:jc w:val="both"/>
        <w:rPr>
          <w:b/>
          <w:bCs/>
          <w:sz w:val="28"/>
          <w:szCs w:val="28"/>
          <w:highlight w:val="none"/>
        </w:rPr>
      </w:pPr>
    </w:p>
    <w:p w14:paraId="039CC87E">
      <w:pPr>
        <w:adjustRightInd w:val="0"/>
        <w:snapToGrid w:val="0"/>
        <w:jc w:val="center"/>
        <w:rPr>
          <w:b/>
          <w:bCs/>
          <w:sz w:val="28"/>
          <w:szCs w:val="28"/>
          <w:highlight w:val="none"/>
        </w:rPr>
      </w:pPr>
      <w:r>
        <w:rPr>
          <w:b/>
          <w:bCs/>
          <w:sz w:val="28"/>
          <w:szCs w:val="28"/>
          <w:highlight w:val="none"/>
        </w:rPr>
        <w:t>中小企业划型标准</w:t>
      </w:r>
      <w:r>
        <w:rPr>
          <w:rFonts w:hint="eastAsia"/>
          <w:b/>
          <w:bCs/>
          <w:szCs w:val="21"/>
          <w:highlight w:val="none"/>
        </w:rPr>
        <w:t>（工信部联企业［2011］300号）</w:t>
      </w:r>
    </w:p>
    <w:tbl>
      <w:tblPr>
        <w:tblStyle w:val="9"/>
        <w:tblpPr w:leftFromText="180" w:rightFromText="180" w:vertAnchor="text" w:horzAnchor="page" w:tblpXSpec="center" w:tblpY="163"/>
        <w:tblOverlap w:val="never"/>
        <w:tblW w:w="968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9"/>
        <w:gridCol w:w="1567"/>
        <w:gridCol w:w="1150"/>
        <w:gridCol w:w="1183"/>
        <w:gridCol w:w="1792"/>
        <w:gridCol w:w="1605"/>
        <w:gridCol w:w="1080"/>
      </w:tblGrid>
      <w:tr w14:paraId="7AF74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1309" w:type="dxa"/>
            <w:shd w:val="clear" w:color="auto" w:fill="D6DCE5" w:themeFill="text2" w:themeFillTint="32"/>
            <w:vAlign w:val="center"/>
          </w:tcPr>
          <w:p w14:paraId="5D37D33D">
            <w:pPr>
              <w:jc w:val="center"/>
              <w:rPr>
                <w:highlight w:val="none"/>
              </w:rPr>
            </w:pPr>
            <w:r>
              <w:rPr>
                <w:rFonts w:hint="eastAsia"/>
                <w:highlight w:val="none"/>
              </w:rPr>
              <w:t>行业名称</w:t>
            </w:r>
          </w:p>
        </w:tc>
        <w:tc>
          <w:tcPr>
            <w:tcW w:w="1567" w:type="dxa"/>
            <w:shd w:val="clear" w:color="auto" w:fill="D6DCE5" w:themeFill="text2" w:themeFillTint="32"/>
            <w:vAlign w:val="center"/>
          </w:tcPr>
          <w:p w14:paraId="6E075BD7">
            <w:pPr>
              <w:jc w:val="center"/>
              <w:rPr>
                <w:highlight w:val="none"/>
              </w:rPr>
            </w:pPr>
            <w:r>
              <w:rPr>
                <w:rFonts w:hint="eastAsia"/>
                <w:highlight w:val="none"/>
              </w:rPr>
              <w:t>指标名称</w:t>
            </w:r>
          </w:p>
        </w:tc>
        <w:tc>
          <w:tcPr>
            <w:tcW w:w="1150" w:type="dxa"/>
            <w:shd w:val="clear" w:color="auto" w:fill="D6DCE5" w:themeFill="text2" w:themeFillTint="32"/>
            <w:vAlign w:val="center"/>
          </w:tcPr>
          <w:p w14:paraId="1AE08965">
            <w:pPr>
              <w:jc w:val="center"/>
              <w:rPr>
                <w:highlight w:val="none"/>
              </w:rPr>
            </w:pPr>
            <w:r>
              <w:rPr>
                <w:rFonts w:hint="eastAsia"/>
                <w:highlight w:val="none"/>
              </w:rPr>
              <w:t>计量单位</w:t>
            </w:r>
          </w:p>
        </w:tc>
        <w:tc>
          <w:tcPr>
            <w:tcW w:w="1183" w:type="dxa"/>
            <w:shd w:val="clear" w:color="auto" w:fill="D6DCE5" w:themeFill="text2" w:themeFillTint="32"/>
            <w:vAlign w:val="center"/>
          </w:tcPr>
          <w:p w14:paraId="2256C25C">
            <w:pPr>
              <w:jc w:val="center"/>
              <w:rPr>
                <w:highlight w:val="none"/>
              </w:rPr>
            </w:pPr>
            <w:r>
              <w:rPr>
                <w:rFonts w:hint="eastAsia"/>
                <w:highlight w:val="none"/>
              </w:rPr>
              <w:t>大型</w:t>
            </w:r>
          </w:p>
        </w:tc>
        <w:tc>
          <w:tcPr>
            <w:tcW w:w="1792" w:type="dxa"/>
            <w:shd w:val="clear" w:color="auto" w:fill="D6DCE5" w:themeFill="text2" w:themeFillTint="32"/>
            <w:vAlign w:val="center"/>
          </w:tcPr>
          <w:p w14:paraId="34E89125">
            <w:pPr>
              <w:jc w:val="center"/>
              <w:rPr>
                <w:highlight w:val="none"/>
              </w:rPr>
            </w:pPr>
            <w:r>
              <w:rPr>
                <w:rFonts w:hint="eastAsia"/>
                <w:highlight w:val="none"/>
              </w:rPr>
              <w:t>中型</w:t>
            </w:r>
          </w:p>
        </w:tc>
        <w:tc>
          <w:tcPr>
            <w:tcW w:w="1605" w:type="dxa"/>
            <w:shd w:val="clear" w:color="auto" w:fill="D6DCE5" w:themeFill="text2" w:themeFillTint="32"/>
            <w:vAlign w:val="center"/>
          </w:tcPr>
          <w:p w14:paraId="7A89D335">
            <w:pPr>
              <w:jc w:val="center"/>
              <w:rPr>
                <w:highlight w:val="none"/>
              </w:rPr>
            </w:pPr>
            <w:r>
              <w:rPr>
                <w:rFonts w:hint="eastAsia"/>
                <w:highlight w:val="none"/>
              </w:rPr>
              <w:t>小型</w:t>
            </w:r>
          </w:p>
        </w:tc>
        <w:tc>
          <w:tcPr>
            <w:tcW w:w="1080" w:type="dxa"/>
            <w:shd w:val="clear" w:color="auto" w:fill="D6DCE5" w:themeFill="text2" w:themeFillTint="32"/>
            <w:vAlign w:val="center"/>
          </w:tcPr>
          <w:p w14:paraId="632BA900">
            <w:pPr>
              <w:jc w:val="center"/>
              <w:rPr>
                <w:highlight w:val="none"/>
              </w:rPr>
            </w:pPr>
            <w:r>
              <w:rPr>
                <w:rFonts w:hint="eastAsia"/>
                <w:highlight w:val="none"/>
              </w:rPr>
              <w:t>微型</w:t>
            </w:r>
          </w:p>
        </w:tc>
      </w:tr>
      <w:tr w14:paraId="4BBB19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1309" w:type="dxa"/>
            <w:vAlign w:val="center"/>
          </w:tcPr>
          <w:p w14:paraId="249DC1DC">
            <w:pPr>
              <w:jc w:val="center"/>
              <w:rPr>
                <w:highlight w:val="none"/>
              </w:rPr>
            </w:pPr>
            <w:r>
              <w:rPr>
                <w:rFonts w:hint="eastAsia"/>
                <w:highlight w:val="none"/>
              </w:rPr>
              <w:t>农、林、牧、渔业</w:t>
            </w:r>
          </w:p>
        </w:tc>
        <w:tc>
          <w:tcPr>
            <w:tcW w:w="1567" w:type="dxa"/>
            <w:vAlign w:val="center"/>
          </w:tcPr>
          <w:p w14:paraId="4D8E01DA">
            <w:pPr>
              <w:jc w:val="center"/>
              <w:rPr>
                <w:highlight w:val="none"/>
              </w:rPr>
            </w:pPr>
            <w:r>
              <w:rPr>
                <w:rFonts w:hint="eastAsia"/>
                <w:highlight w:val="none"/>
              </w:rPr>
              <w:t>营业收入（Y）</w:t>
            </w:r>
          </w:p>
        </w:tc>
        <w:tc>
          <w:tcPr>
            <w:tcW w:w="1150" w:type="dxa"/>
            <w:vAlign w:val="center"/>
          </w:tcPr>
          <w:p w14:paraId="568C32CE">
            <w:pPr>
              <w:jc w:val="center"/>
              <w:rPr>
                <w:highlight w:val="none"/>
              </w:rPr>
            </w:pPr>
            <w:r>
              <w:rPr>
                <w:rFonts w:hint="eastAsia"/>
                <w:highlight w:val="none"/>
              </w:rPr>
              <w:t>万元</w:t>
            </w:r>
          </w:p>
        </w:tc>
        <w:tc>
          <w:tcPr>
            <w:tcW w:w="1183" w:type="dxa"/>
            <w:vAlign w:val="center"/>
          </w:tcPr>
          <w:p w14:paraId="1A996C58">
            <w:pPr>
              <w:jc w:val="center"/>
              <w:rPr>
                <w:highlight w:val="none"/>
              </w:rPr>
            </w:pPr>
            <w:r>
              <w:rPr>
                <w:rFonts w:hint="eastAsia"/>
                <w:highlight w:val="none"/>
              </w:rPr>
              <w:t>Y</w:t>
            </w:r>
            <w:r>
              <w:rPr>
                <w:highlight w:val="none"/>
              </w:rPr>
              <w:t>≥</w:t>
            </w:r>
            <w:r>
              <w:rPr>
                <w:rFonts w:hint="eastAsia"/>
                <w:highlight w:val="none"/>
              </w:rPr>
              <w:t>20000</w:t>
            </w:r>
          </w:p>
        </w:tc>
        <w:tc>
          <w:tcPr>
            <w:tcW w:w="1792" w:type="dxa"/>
            <w:vAlign w:val="center"/>
          </w:tcPr>
          <w:p w14:paraId="46D41472">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20000</w:t>
            </w:r>
          </w:p>
        </w:tc>
        <w:tc>
          <w:tcPr>
            <w:tcW w:w="1605" w:type="dxa"/>
            <w:vAlign w:val="center"/>
          </w:tcPr>
          <w:p w14:paraId="78EFBBC0">
            <w:pPr>
              <w:jc w:val="center"/>
              <w:rPr>
                <w:highlight w:val="none"/>
              </w:rPr>
            </w:pPr>
            <w:r>
              <w:rPr>
                <w:rFonts w:hint="eastAsia"/>
                <w:highlight w:val="none"/>
              </w:rPr>
              <w:t>50</w:t>
            </w:r>
            <w:r>
              <w:rPr>
                <w:highlight w:val="none"/>
              </w:rPr>
              <w:t>≤</w:t>
            </w:r>
            <w:r>
              <w:rPr>
                <w:rFonts w:hint="eastAsia"/>
                <w:highlight w:val="none"/>
              </w:rPr>
              <w:t>Y</w:t>
            </w:r>
            <w:r>
              <w:rPr>
                <w:highlight w:val="none"/>
              </w:rPr>
              <w:t>&lt;</w:t>
            </w:r>
            <w:r>
              <w:rPr>
                <w:rFonts w:hint="eastAsia"/>
                <w:highlight w:val="none"/>
              </w:rPr>
              <w:t>500</w:t>
            </w:r>
          </w:p>
        </w:tc>
        <w:tc>
          <w:tcPr>
            <w:tcW w:w="1080" w:type="dxa"/>
            <w:vAlign w:val="center"/>
          </w:tcPr>
          <w:p w14:paraId="4C932755">
            <w:pPr>
              <w:jc w:val="center"/>
              <w:rPr>
                <w:highlight w:val="none"/>
              </w:rPr>
            </w:pPr>
            <w:r>
              <w:rPr>
                <w:rFonts w:hint="eastAsia"/>
                <w:highlight w:val="none"/>
              </w:rPr>
              <w:t>Y</w:t>
            </w:r>
            <w:r>
              <w:rPr>
                <w:highlight w:val="none"/>
              </w:rPr>
              <w:t>&lt;</w:t>
            </w:r>
            <w:r>
              <w:rPr>
                <w:rFonts w:hint="eastAsia"/>
                <w:highlight w:val="none"/>
              </w:rPr>
              <w:t>50</w:t>
            </w:r>
          </w:p>
        </w:tc>
      </w:tr>
      <w:tr w14:paraId="1F49E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7AB7A05">
            <w:pPr>
              <w:jc w:val="center"/>
              <w:rPr>
                <w:highlight w:val="none"/>
              </w:rPr>
            </w:pPr>
            <w:r>
              <w:rPr>
                <w:rFonts w:hint="eastAsia"/>
                <w:highlight w:val="none"/>
              </w:rPr>
              <w:t>工业</w:t>
            </w:r>
          </w:p>
        </w:tc>
        <w:tc>
          <w:tcPr>
            <w:tcW w:w="1567" w:type="dxa"/>
            <w:vAlign w:val="center"/>
          </w:tcPr>
          <w:p w14:paraId="4BFF261E">
            <w:pPr>
              <w:jc w:val="center"/>
              <w:rPr>
                <w:highlight w:val="none"/>
              </w:rPr>
            </w:pPr>
            <w:r>
              <w:rPr>
                <w:rFonts w:hint="eastAsia"/>
                <w:highlight w:val="none"/>
              </w:rPr>
              <w:t>从业人员（X）</w:t>
            </w:r>
          </w:p>
        </w:tc>
        <w:tc>
          <w:tcPr>
            <w:tcW w:w="1150" w:type="dxa"/>
            <w:vAlign w:val="center"/>
          </w:tcPr>
          <w:p w14:paraId="73C9F2B0">
            <w:pPr>
              <w:jc w:val="center"/>
              <w:rPr>
                <w:highlight w:val="none"/>
              </w:rPr>
            </w:pPr>
            <w:r>
              <w:rPr>
                <w:rFonts w:hint="eastAsia"/>
                <w:highlight w:val="none"/>
              </w:rPr>
              <w:t>人</w:t>
            </w:r>
          </w:p>
        </w:tc>
        <w:tc>
          <w:tcPr>
            <w:tcW w:w="1183" w:type="dxa"/>
            <w:vAlign w:val="center"/>
          </w:tcPr>
          <w:p w14:paraId="54EE0298">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30578DBB">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13791E99">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7B914ECE">
            <w:pPr>
              <w:jc w:val="center"/>
              <w:rPr>
                <w:highlight w:val="none"/>
              </w:rPr>
            </w:pPr>
            <w:r>
              <w:rPr>
                <w:rFonts w:hint="eastAsia"/>
                <w:highlight w:val="none"/>
              </w:rPr>
              <w:t>X</w:t>
            </w:r>
            <w:r>
              <w:rPr>
                <w:highlight w:val="none"/>
              </w:rPr>
              <w:t>&lt;</w:t>
            </w:r>
            <w:r>
              <w:rPr>
                <w:rFonts w:hint="eastAsia"/>
                <w:highlight w:val="none"/>
              </w:rPr>
              <w:t>20</w:t>
            </w:r>
          </w:p>
        </w:tc>
      </w:tr>
      <w:tr w14:paraId="3F7C9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continue"/>
            <w:vAlign w:val="center"/>
          </w:tcPr>
          <w:p w14:paraId="1572BC7E">
            <w:pPr>
              <w:jc w:val="center"/>
              <w:rPr>
                <w:highlight w:val="none"/>
              </w:rPr>
            </w:pPr>
          </w:p>
        </w:tc>
        <w:tc>
          <w:tcPr>
            <w:tcW w:w="1567" w:type="dxa"/>
            <w:vAlign w:val="center"/>
          </w:tcPr>
          <w:p w14:paraId="173053CA">
            <w:pPr>
              <w:jc w:val="center"/>
              <w:rPr>
                <w:highlight w:val="none"/>
              </w:rPr>
            </w:pPr>
            <w:r>
              <w:rPr>
                <w:rFonts w:hint="eastAsia"/>
                <w:highlight w:val="none"/>
              </w:rPr>
              <w:t>营业收入（Y）</w:t>
            </w:r>
          </w:p>
        </w:tc>
        <w:tc>
          <w:tcPr>
            <w:tcW w:w="1150" w:type="dxa"/>
            <w:vAlign w:val="center"/>
          </w:tcPr>
          <w:p w14:paraId="5DD59D40">
            <w:pPr>
              <w:jc w:val="center"/>
              <w:rPr>
                <w:highlight w:val="none"/>
              </w:rPr>
            </w:pPr>
            <w:r>
              <w:rPr>
                <w:rFonts w:hint="eastAsia"/>
                <w:highlight w:val="none"/>
              </w:rPr>
              <w:t>万元</w:t>
            </w:r>
          </w:p>
        </w:tc>
        <w:tc>
          <w:tcPr>
            <w:tcW w:w="1183" w:type="dxa"/>
            <w:vAlign w:val="center"/>
          </w:tcPr>
          <w:p w14:paraId="11A9EF9B">
            <w:pPr>
              <w:jc w:val="center"/>
              <w:rPr>
                <w:highlight w:val="none"/>
              </w:rPr>
            </w:pPr>
            <w:r>
              <w:rPr>
                <w:rFonts w:hint="eastAsia"/>
                <w:highlight w:val="none"/>
              </w:rPr>
              <w:t>Y</w:t>
            </w:r>
            <w:r>
              <w:rPr>
                <w:highlight w:val="none"/>
              </w:rPr>
              <w:t>≥</w:t>
            </w:r>
            <w:r>
              <w:rPr>
                <w:rFonts w:hint="eastAsia"/>
                <w:highlight w:val="none"/>
              </w:rPr>
              <w:t>40000</w:t>
            </w:r>
          </w:p>
        </w:tc>
        <w:tc>
          <w:tcPr>
            <w:tcW w:w="1792" w:type="dxa"/>
            <w:vAlign w:val="center"/>
          </w:tcPr>
          <w:p w14:paraId="07366109">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40000</w:t>
            </w:r>
          </w:p>
        </w:tc>
        <w:tc>
          <w:tcPr>
            <w:tcW w:w="1605" w:type="dxa"/>
            <w:vAlign w:val="center"/>
          </w:tcPr>
          <w:p w14:paraId="3B7095C0">
            <w:pPr>
              <w:jc w:val="center"/>
              <w:rPr>
                <w:highlight w:val="none"/>
              </w:rPr>
            </w:pPr>
            <w:r>
              <w:rPr>
                <w:rFonts w:hint="eastAsia"/>
                <w:highlight w:val="none"/>
              </w:rPr>
              <w:t>300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56F1B132">
            <w:pPr>
              <w:jc w:val="center"/>
              <w:rPr>
                <w:highlight w:val="none"/>
              </w:rPr>
            </w:pPr>
            <w:r>
              <w:rPr>
                <w:rFonts w:hint="eastAsia"/>
                <w:highlight w:val="none"/>
              </w:rPr>
              <w:t>Y</w:t>
            </w:r>
            <w:r>
              <w:rPr>
                <w:highlight w:val="none"/>
              </w:rPr>
              <w:t>&lt;</w:t>
            </w:r>
            <w:r>
              <w:rPr>
                <w:rFonts w:hint="eastAsia"/>
                <w:highlight w:val="none"/>
              </w:rPr>
              <w:t>300</w:t>
            </w:r>
          </w:p>
        </w:tc>
      </w:tr>
      <w:tr w14:paraId="4FC8F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2A7081EF">
            <w:pPr>
              <w:jc w:val="center"/>
              <w:rPr>
                <w:highlight w:val="none"/>
              </w:rPr>
            </w:pPr>
            <w:r>
              <w:rPr>
                <w:rFonts w:hint="eastAsia"/>
                <w:highlight w:val="none"/>
              </w:rPr>
              <w:t>建筑业</w:t>
            </w:r>
          </w:p>
        </w:tc>
        <w:tc>
          <w:tcPr>
            <w:tcW w:w="1567" w:type="dxa"/>
            <w:vAlign w:val="center"/>
          </w:tcPr>
          <w:p w14:paraId="18ACD57B">
            <w:pPr>
              <w:jc w:val="center"/>
              <w:rPr>
                <w:highlight w:val="none"/>
              </w:rPr>
            </w:pPr>
            <w:r>
              <w:rPr>
                <w:rFonts w:hint="eastAsia"/>
                <w:highlight w:val="none"/>
              </w:rPr>
              <w:t>营业收入（Y）</w:t>
            </w:r>
          </w:p>
        </w:tc>
        <w:tc>
          <w:tcPr>
            <w:tcW w:w="1150" w:type="dxa"/>
            <w:vAlign w:val="center"/>
          </w:tcPr>
          <w:p w14:paraId="4DBED75D">
            <w:pPr>
              <w:jc w:val="center"/>
              <w:rPr>
                <w:highlight w:val="none"/>
              </w:rPr>
            </w:pPr>
            <w:r>
              <w:rPr>
                <w:rFonts w:hint="eastAsia"/>
                <w:highlight w:val="none"/>
              </w:rPr>
              <w:t>万元</w:t>
            </w:r>
          </w:p>
        </w:tc>
        <w:tc>
          <w:tcPr>
            <w:tcW w:w="1183" w:type="dxa"/>
            <w:vAlign w:val="center"/>
          </w:tcPr>
          <w:p w14:paraId="5F459696">
            <w:pPr>
              <w:jc w:val="center"/>
              <w:rPr>
                <w:highlight w:val="none"/>
              </w:rPr>
            </w:pPr>
            <w:r>
              <w:rPr>
                <w:rFonts w:hint="eastAsia"/>
                <w:highlight w:val="none"/>
              </w:rPr>
              <w:t>Y</w:t>
            </w:r>
            <w:r>
              <w:rPr>
                <w:highlight w:val="none"/>
              </w:rPr>
              <w:t>≥</w:t>
            </w:r>
            <w:r>
              <w:rPr>
                <w:rFonts w:hint="eastAsia"/>
                <w:highlight w:val="none"/>
              </w:rPr>
              <w:t>80000</w:t>
            </w:r>
          </w:p>
        </w:tc>
        <w:tc>
          <w:tcPr>
            <w:tcW w:w="1792" w:type="dxa"/>
            <w:vAlign w:val="center"/>
          </w:tcPr>
          <w:p w14:paraId="4441DCAB">
            <w:pPr>
              <w:jc w:val="center"/>
              <w:rPr>
                <w:highlight w:val="none"/>
              </w:rPr>
            </w:pPr>
            <w:r>
              <w:rPr>
                <w:rFonts w:hint="eastAsia"/>
                <w:highlight w:val="none"/>
              </w:rPr>
              <w:t>6000</w:t>
            </w:r>
            <w:r>
              <w:rPr>
                <w:highlight w:val="none"/>
              </w:rPr>
              <w:t>≤</w:t>
            </w:r>
            <w:r>
              <w:rPr>
                <w:rFonts w:hint="eastAsia"/>
                <w:highlight w:val="none"/>
              </w:rPr>
              <w:t>Y</w:t>
            </w:r>
            <w:r>
              <w:rPr>
                <w:highlight w:val="none"/>
              </w:rPr>
              <w:t>&lt;</w:t>
            </w:r>
            <w:r>
              <w:rPr>
                <w:rFonts w:hint="eastAsia"/>
                <w:highlight w:val="none"/>
              </w:rPr>
              <w:t>80000</w:t>
            </w:r>
          </w:p>
        </w:tc>
        <w:tc>
          <w:tcPr>
            <w:tcW w:w="1605" w:type="dxa"/>
            <w:vAlign w:val="center"/>
          </w:tcPr>
          <w:p w14:paraId="780644B6">
            <w:pPr>
              <w:jc w:val="center"/>
              <w:rPr>
                <w:highlight w:val="none"/>
              </w:rPr>
            </w:pPr>
            <w:r>
              <w:rPr>
                <w:rFonts w:hint="eastAsia"/>
                <w:highlight w:val="none"/>
              </w:rPr>
              <w:t>300</w:t>
            </w:r>
            <w:r>
              <w:rPr>
                <w:highlight w:val="none"/>
              </w:rPr>
              <w:t>≤</w:t>
            </w:r>
            <w:r>
              <w:rPr>
                <w:rFonts w:hint="eastAsia"/>
                <w:highlight w:val="none"/>
              </w:rPr>
              <w:t>Y</w:t>
            </w:r>
            <w:r>
              <w:rPr>
                <w:highlight w:val="none"/>
              </w:rPr>
              <w:t>&lt;</w:t>
            </w:r>
            <w:r>
              <w:rPr>
                <w:rFonts w:hint="eastAsia"/>
                <w:highlight w:val="none"/>
              </w:rPr>
              <w:t>6000</w:t>
            </w:r>
          </w:p>
        </w:tc>
        <w:tc>
          <w:tcPr>
            <w:tcW w:w="1080" w:type="dxa"/>
            <w:vAlign w:val="center"/>
          </w:tcPr>
          <w:p w14:paraId="2C3ADB1E">
            <w:pPr>
              <w:jc w:val="center"/>
              <w:rPr>
                <w:highlight w:val="none"/>
              </w:rPr>
            </w:pPr>
            <w:r>
              <w:rPr>
                <w:rFonts w:hint="eastAsia"/>
                <w:highlight w:val="none"/>
              </w:rPr>
              <w:t>Y</w:t>
            </w:r>
            <w:r>
              <w:rPr>
                <w:highlight w:val="none"/>
              </w:rPr>
              <w:t>&lt;</w:t>
            </w:r>
            <w:r>
              <w:rPr>
                <w:rFonts w:hint="eastAsia"/>
                <w:highlight w:val="none"/>
              </w:rPr>
              <w:t>300</w:t>
            </w:r>
          </w:p>
        </w:tc>
      </w:tr>
      <w:tr w14:paraId="324F5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continue"/>
            <w:vAlign w:val="center"/>
          </w:tcPr>
          <w:p w14:paraId="1886A232">
            <w:pPr>
              <w:jc w:val="center"/>
              <w:rPr>
                <w:highlight w:val="none"/>
              </w:rPr>
            </w:pPr>
          </w:p>
        </w:tc>
        <w:tc>
          <w:tcPr>
            <w:tcW w:w="1567" w:type="dxa"/>
            <w:vAlign w:val="center"/>
          </w:tcPr>
          <w:p w14:paraId="0AC045EF">
            <w:pPr>
              <w:jc w:val="center"/>
              <w:rPr>
                <w:highlight w:val="none"/>
              </w:rPr>
            </w:pPr>
            <w:r>
              <w:rPr>
                <w:rFonts w:hint="eastAsia"/>
                <w:highlight w:val="none"/>
              </w:rPr>
              <w:t>资产总额（Z）</w:t>
            </w:r>
          </w:p>
        </w:tc>
        <w:tc>
          <w:tcPr>
            <w:tcW w:w="1150" w:type="dxa"/>
            <w:vAlign w:val="center"/>
          </w:tcPr>
          <w:p w14:paraId="3AA52148">
            <w:pPr>
              <w:jc w:val="center"/>
              <w:rPr>
                <w:highlight w:val="none"/>
              </w:rPr>
            </w:pPr>
            <w:r>
              <w:rPr>
                <w:rFonts w:hint="eastAsia"/>
                <w:highlight w:val="none"/>
              </w:rPr>
              <w:t>万元</w:t>
            </w:r>
          </w:p>
        </w:tc>
        <w:tc>
          <w:tcPr>
            <w:tcW w:w="1183" w:type="dxa"/>
            <w:vAlign w:val="center"/>
          </w:tcPr>
          <w:p w14:paraId="2EBB6C10">
            <w:pPr>
              <w:jc w:val="center"/>
              <w:rPr>
                <w:highlight w:val="none"/>
              </w:rPr>
            </w:pPr>
            <w:r>
              <w:rPr>
                <w:rFonts w:hint="eastAsia"/>
                <w:highlight w:val="none"/>
              </w:rPr>
              <w:t>Z</w:t>
            </w:r>
            <w:r>
              <w:rPr>
                <w:highlight w:val="none"/>
              </w:rPr>
              <w:t>≥</w:t>
            </w:r>
            <w:r>
              <w:rPr>
                <w:rFonts w:hint="eastAsia"/>
                <w:highlight w:val="none"/>
              </w:rPr>
              <w:t>80000</w:t>
            </w:r>
          </w:p>
        </w:tc>
        <w:tc>
          <w:tcPr>
            <w:tcW w:w="1792" w:type="dxa"/>
            <w:vAlign w:val="center"/>
          </w:tcPr>
          <w:p w14:paraId="591D6BCA">
            <w:pPr>
              <w:jc w:val="center"/>
              <w:rPr>
                <w:highlight w:val="none"/>
              </w:rPr>
            </w:pPr>
            <w:r>
              <w:rPr>
                <w:rFonts w:hint="eastAsia"/>
                <w:highlight w:val="none"/>
              </w:rPr>
              <w:t>5000</w:t>
            </w:r>
            <w:r>
              <w:rPr>
                <w:highlight w:val="none"/>
              </w:rPr>
              <w:t>≤</w:t>
            </w:r>
            <w:r>
              <w:rPr>
                <w:rFonts w:hint="eastAsia"/>
                <w:highlight w:val="none"/>
              </w:rPr>
              <w:t>Z</w:t>
            </w:r>
            <w:r>
              <w:rPr>
                <w:highlight w:val="none"/>
              </w:rPr>
              <w:t>&lt;</w:t>
            </w:r>
            <w:r>
              <w:rPr>
                <w:rFonts w:hint="eastAsia"/>
                <w:highlight w:val="none"/>
              </w:rPr>
              <w:t>80000</w:t>
            </w:r>
          </w:p>
        </w:tc>
        <w:tc>
          <w:tcPr>
            <w:tcW w:w="1605" w:type="dxa"/>
            <w:vAlign w:val="center"/>
          </w:tcPr>
          <w:p w14:paraId="7B399548">
            <w:pPr>
              <w:jc w:val="center"/>
              <w:rPr>
                <w:highlight w:val="none"/>
              </w:rPr>
            </w:pPr>
            <w:r>
              <w:rPr>
                <w:rFonts w:hint="eastAsia"/>
                <w:highlight w:val="none"/>
              </w:rPr>
              <w:t>300</w:t>
            </w:r>
            <w:r>
              <w:rPr>
                <w:highlight w:val="none"/>
              </w:rPr>
              <w:t>≤</w:t>
            </w:r>
            <w:r>
              <w:rPr>
                <w:rFonts w:hint="eastAsia"/>
                <w:highlight w:val="none"/>
              </w:rPr>
              <w:t>Z</w:t>
            </w:r>
            <w:r>
              <w:rPr>
                <w:highlight w:val="none"/>
              </w:rPr>
              <w:t>&lt;</w:t>
            </w:r>
            <w:r>
              <w:rPr>
                <w:rFonts w:hint="eastAsia"/>
                <w:highlight w:val="none"/>
              </w:rPr>
              <w:t>5000</w:t>
            </w:r>
          </w:p>
        </w:tc>
        <w:tc>
          <w:tcPr>
            <w:tcW w:w="1080" w:type="dxa"/>
            <w:vAlign w:val="center"/>
          </w:tcPr>
          <w:p w14:paraId="6C13AAC0">
            <w:pPr>
              <w:jc w:val="center"/>
              <w:rPr>
                <w:highlight w:val="none"/>
              </w:rPr>
            </w:pPr>
            <w:r>
              <w:rPr>
                <w:rFonts w:hint="eastAsia"/>
                <w:highlight w:val="none"/>
              </w:rPr>
              <w:t>Z</w:t>
            </w:r>
            <w:r>
              <w:rPr>
                <w:highlight w:val="none"/>
              </w:rPr>
              <w:t>&lt;</w:t>
            </w:r>
            <w:r>
              <w:rPr>
                <w:rFonts w:hint="eastAsia"/>
                <w:highlight w:val="none"/>
              </w:rPr>
              <w:t>300</w:t>
            </w:r>
          </w:p>
        </w:tc>
      </w:tr>
      <w:tr w14:paraId="0E79DA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795FF3B6">
            <w:pPr>
              <w:jc w:val="center"/>
              <w:rPr>
                <w:highlight w:val="none"/>
              </w:rPr>
            </w:pPr>
            <w:r>
              <w:rPr>
                <w:rFonts w:hint="eastAsia"/>
                <w:highlight w:val="none"/>
              </w:rPr>
              <w:t>批发业</w:t>
            </w:r>
          </w:p>
        </w:tc>
        <w:tc>
          <w:tcPr>
            <w:tcW w:w="1567" w:type="dxa"/>
            <w:vAlign w:val="center"/>
          </w:tcPr>
          <w:p w14:paraId="15DE8770">
            <w:pPr>
              <w:jc w:val="center"/>
              <w:rPr>
                <w:highlight w:val="none"/>
              </w:rPr>
            </w:pPr>
            <w:r>
              <w:rPr>
                <w:rFonts w:hint="eastAsia"/>
                <w:highlight w:val="none"/>
              </w:rPr>
              <w:t>从业人员（X）</w:t>
            </w:r>
          </w:p>
        </w:tc>
        <w:tc>
          <w:tcPr>
            <w:tcW w:w="1150" w:type="dxa"/>
            <w:vAlign w:val="center"/>
          </w:tcPr>
          <w:p w14:paraId="1B9E8D98">
            <w:pPr>
              <w:jc w:val="center"/>
              <w:rPr>
                <w:highlight w:val="none"/>
              </w:rPr>
            </w:pPr>
            <w:r>
              <w:rPr>
                <w:rFonts w:hint="eastAsia"/>
                <w:highlight w:val="none"/>
              </w:rPr>
              <w:t>人</w:t>
            </w:r>
          </w:p>
        </w:tc>
        <w:tc>
          <w:tcPr>
            <w:tcW w:w="1183" w:type="dxa"/>
            <w:vAlign w:val="center"/>
          </w:tcPr>
          <w:p w14:paraId="0843965F">
            <w:pPr>
              <w:jc w:val="center"/>
              <w:rPr>
                <w:highlight w:val="none"/>
              </w:rPr>
            </w:pPr>
            <w:r>
              <w:rPr>
                <w:rFonts w:hint="eastAsia"/>
                <w:highlight w:val="none"/>
              </w:rPr>
              <w:t>X</w:t>
            </w:r>
            <w:r>
              <w:rPr>
                <w:highlight w:val="none"/>
              </w:rPr>
              <w:t>≥</w:t>
            </w:r>
            <w:r>
              <w:rPr>
                <w:rFonts w:hint="eastAsia"/>
                <w:highlight w:val="none"/>
              </w:rPr>
              <w:t>200</w:t>
            </w:r>
          </w:p>
        </w:tc>
        <w:tc>
          <w:tcPr>
            <w:tcW w:w="1792" w:type="dxa"/>
            <w:vAlign w:val="center"/>
          </w:tcPr>
          <w:p w14:paraId="5EE4E651">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200</w:t>
            </w:r>
          </w:p>
        </w:tc>
        <w:tc>
          <w:tcPr>
            <w:tcW w:w="1605" w:type="dxa"/>
            <w:vAlign w:val="center"/>
          </w:tcPr>
          <w:p w14:paraId="70FA09B5">
            <w:pPr>
              <w:jc w:val="center"/>
              <w:rPr>
                <w:highlight w:val="none"/>
              </w:rPr>
            </w:pPr>
            <w:r>
              <w:rPr>
                <w:rFonts w:hint="eastAsia"/>
                <w:highlight w:val="none"/>
              </w:rPr>
              <w:t>5</w:t>
            </w:r>
            <w:r>
              <w:rPr>
                <w:highlight w:val="none"/>
              </w:rPr>
              <w:t>≤</w:t>
            </w:r>
            <w:r>
              <w:rPr>
                <w:rFonts w:hint="eastAsia"/>
                <w:highlight w:val="none"/>
              </w:rPr>
              <w:t>X</w:t>
            </w:r>
            <w:r>
              <w:rPr>
                <w:highlight w:val="none"/>
              </w:rPr>
              <w:t>&lt;</w:t>
            </w:r>
            <w:r>
              <w:rPr>
                <w:rFonts w:hint="eastAsia"/>
                <w:highlight w:val="none"/>
              </w:rPr>
              <w:t>20</w:t>
            </w:r>
          </w:p>
        </w:tc>
        <w:tc>
          <w:tcPr>
            <w:tcW w:w="1080" w:type="dxa"/>
            <w:vAlign w:val="center"/>
          </w:tcPr>
          <w:p w14:paraId="20753876">
            <w:pPr>
              <w:jc w:val="center"/>
              <w:rPr>
                <w:highlight w:val="none"/>
              </w:rPr>
            </w:pPr>
            <w:r>
              <w:rPr>
                <w:rFonts w:hint="eastAsia"/>
                <w:highlight w:val="none"/>
              </w:rPr>
              <w:t>X</w:t>
            </w:r>
            <w:r>
              <w:rPr>
                <w:highlight w:val="none"/>
              </w:rPr>
              <w:t>&lt;</w:t>
            </w:r>
            <w:r>
              <w:rPr>
                <w:rFonts w:hint="eastAsia"/>
                <w:highlight w:val="none"/>
              </w:rPr>
              <w:t>5</w:t>
            </w:r>
          </w:p>
        </w:tc>
      </w:tr>
      <w:tr w14:paraId="3452C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473196CE">
            <w:pPr>
              <w:jc w:val="center"/>
              <w:rPr>
                <w:highlight w:val="none"/>
              </w:rPr>
            </w:pPr>
          </w:p>
        </w:tc>
        <w:tc>
          <w:tcPr>
            <w:tcW w:w="1567" w:type="dxa"/>
            <w:vAlign w:val="center"/>
          </w:tcPr>
          <w:p w14:paraId="598AF5EE">
            <w:pPr>
              <w:jc w:val="center"/>
              <w:rPr>
                <w:highlight w:val="none"/>
              </w:rPr>
            </w:pPr>
            <w:r>
              <w:rPr>
                <w:rFonts w:hint="eastAsia"/>
                <w:highlight w:val="none"/>
              </w:rPr>
              <w:t>营业收入（Y）</w:t>
            </w:r>
          </w:p>
        </w:tc>
        <w:tc>
          <w:tcPr>
            <w:tcW w:w="1150" w:type="dxa"/>
            <w:vAlign w:val="center"/>
          </w:tcPr>
          <w:p w14:paraId="73172F68">
            <w:pPr>
              <w:jc w:val="center"/>
              <w:rPr>
                <w:highlight w:val="none"/>
              </w:rPr>
            </w:pPr>
            <w:r>
              <w:rPr>
                <w:rFonts w:hint="eastAsia"/>
                <w:highlight w:val="none"/>
              </w:rPr>
              <w:t>万元</w:t>
            </w:r>
          </w:p>
        </w:tc>
        <w:tc>
          <w:tcPr>
            <w:tcW w:w="1183" w:type="dxa"/>
            <w:vAlign w:val="center"/>
          </w:tcPr>
          <w:p w14:paraId="44BE9B43">
            <w:pPr>
              <w:jc w:val="center"/>
              <w:rPr>
                <w:highlight w:val="none"/>
              </w:rPr>
            </w:pPr>
            <w:r>
              <w:rPr>
                <w:rFonts w:hint="eastAsia"/>
                <w:highlight w:val="none"/>
              </w:rPr>
              <w:t>Y</w:t>
            </w:r>
            <w:r>
              <w:rPr>
                <w:highlight w:val="none"/>
              </w:rPr>
              <w:t>≥</w:t>
            </w:r>
            <w:r>
              <w:rPr>
                <w:rFonts w:hint="eastAsia"/>
                <w:highlight w:val="none"/>
              </w:rPr>
              <w:t>40000</w:t>
            </w:r>
          </w:p>
        </w:tc>
        <w:tc>
          <w:tcPr>
            <w:tcW w:w="1792" w:type="dxa"/>
            <w:vAlign w:val="center"/>
          </w:tcPr>
          <w:p w14:paraId="31982328">
            <w:pPr>
              <w:jc w:val="center"/>
              <w:rPr>
                <w:highlight w:val="none"/>
              </w:rPr>
            </w:pPr>
            <w:r>
              <w:rPr>
                <w:rFonts w:hint="eastAsia"/>
                <w:highlight w:val="none"/>
              </w:rPr>
              <w:t>5000</w:t>
            </w:r>
            <w:r>
              <w:rPr>
                <w:highlight w:val="none"/>
              </w:rPr>
              <w:t>≤</w:t>
            </w:r>
            <w:r>
              <w:rPr>
                <w:rFonts w:hint="eastAsia"/>
                <w:highlight w:val="none"/>
              </w:rPr>
              <w:t>Y</w:t>
            </w:r>
            <w:r>
              <w:rPr>
                <w:highlight w:val="none"/>
              </w:rPr>
              <w:t>&lt;</w:t>
            </w:r>
            <w:r>
              <w:rPr>
                <w:rFonts w:hint="eastAsia"/>
                <w:highlight w:val="none"/>
              </w:rPr>
              <w:t>40000</w:t>
            </w:r>
          </w:p>
        </w:tc>
        <w:tc>
          <w:tcPr>
            <w:tcW w:w="1605" w:type="dxa"/>
            <w:vAlign w:val="center"/>
          </w:tcPr>
          <w:p w14:paraId="03CE4A49">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5000</w:t>
            </w:r>
          </w:p>
        </w:tc>
        <w:tc>
          <w:tcPr>
            <w:tcW w:w="1080" w:type="dxa"/>
            <w:vAlign w:val="center"/>
          </w:tcPr>
          <w:p w14:paraId="03050F51">
            <w:pPr>
              <w:jc w:val="center"/>
              <w:rPr>
                <w:highlight w:val="none"/>
              </w:rPr>
            </w:pPr>
            <w:r>
              <w:rPr>
                <w:rFonts w:hint="eastAsia"/>
                <w:highlight w:val="none"/>
              </w:rPr>
              <w:t>Y</w:t>
            </w:r>
            <w:r>
              <w:rPr>
                <w:highlight w:val="none"/>
              </w:rPr>
              <w:t>&lt;</w:t>
            </w:r>
            <w:r>
              <w:rPr>
                <w:rFonts w:hint="eastAsia"/>
                <w:highlight w:val="none"/>
              </w:rPr>
              <w:t>1000</w:t>
            </w:r>
          </w:p>
        </w:tc>
      </w:tr>
      <w:tr w14:paraId="70F75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1309" w:type="dxa"/>
            <w:vMerge w:val="restart"/>
            <w:vAlign w:val="center"/>
          </w:tcPr>
          <w:p w14:paraId="3CFE4F8F">
            <w:pPr>
              <w:jc w:val="center"/>
              <w:rPr>
                <w:highlight w:val="none"/>
              </w:rPr>
            </w:pPr>
            <w:r>
              <w:rPr>
                <w:rFonts w:hint="eastAsia"/>
                <w:highlight w:val="none"/>
              </w:rPr>
              <w:t>零售业</w:t>
            </w:r>
          </w:p>
        </w:tc>
        <w:tc>
          <w:tcPr>
            <w:tcW w:w="1567" w:type="dxa"/>
            <w:vAlign w:val="center"/>
          </w:tcPr>
          <w:p w14:paraId="79641058">
            <w:pPr>
              <w:jc w:val="center"/>
              <w:rPr>
                <w:highlight w:val="none"/>
              </w:rPr>
            </w:pPr>
            <w:r>
              <w:rPr>
                <w:rFonts w:hint="eastAsia"/>
                <w:highlight w:val="none"/>
              </w:rPr>
              <w:t>从业人员（X）</w:t>
            </w:r>
          </w:p>
        </w:tc>
        <w:tc>
          <w:tcPr>
            <w:tcW w:w="1150" w:type="dxa"/>
            <w:vAlign w:val="center"/>
          </w:tcPr>
          <w:p w14:paraId="2B131D97">
            <w:pPr>
              <w:jc w:val="center"/>
              <w:rPr>
                <w:highlight w:val="none"/>
              </w:rPr>
            </w:pPr>
            <w:r>
              <w:rPr>
                <w:rFonts w:hint="eastAsia"/>
                <w:highlight w:val="none"/>
              </w:rPr>
              <w:t>人</w:t>
            </w:r>
          </w:p>
        </w:tc>
        <w:tc>
          <w:tcPr>
            <w:tcW w:w="1183" w:type="dxa"/>
            <w:vAlign w:val="center"/>
          </w:tcPr>
          <w:p w14:paraId="39D9CECC">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72F69202">
            <w:pPr>
              <w:jc w:val="center"/>
              <w:rPr>
                <w:highlight w:val="none"/>
              </w:rPr>
            </w:pPr>
            <w:r>
              <w:rPr>
                <w:rFonts w:hint="eastAsia"/>
                <w:highlight w:val="none"/>
              </w:rPr>
              <w:t>50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5EC9EB7D">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50</w:t>
            </w:r>
          </w:p>
        </w:tc>
        <w:tc>
          <w:tcPr>
            <w:tcW w:w="1080" w:type="dxa"/>
            <w:vAlign w:val="center"/>
          </w:tcPr>
          <w:p w14:paraId="00195416">
            <w:pPr>
              <w:jc w:val="center"/>
              <w:rPr>
                <w:highlight w:val="none"/>
              </w:rPr>
            </w:pPr>
            <w:r>
              <w:rPr>
                <w:rFonts w:hint="eastAsia"/>
                <w:highlight w:val="none"/>
              </w:rPr>
              <w:t>X</w:t>
            </w:r>
            <w:r>
              <w:rPr>
                <w:highlight w:val="none"/>
              </w:rPr>
              <w:t>&lt;</w:t>
            </w:r>
            <w:r>
              <w:rPr>
                <w:rFonts w:hint="eastAsia"/>
                <w:highlight w:val="none"/>
              </w:rPr>
              <w:t>10</w:t>
            </w:r>
          </w:p>
        </w:tc>
      </w:tr>
      <w:tr w14:paraId="4786E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8" w:hRule="atLeast"/>
          <w:jc w:val="center"/>
        </w:trPr>
        <w:tc>
          <w:tcPr>
            <w:tcW w:w="1309" w:type="dxa"/>
            <w:vMerge w:val="continue"/>
            <w:vAlign w:val="center"/>
          </w:tcPr>
          <w:p w14:paraId="63D618FF">
            <w:pPr>
              <w:jc w:val="center"/>
              <w:rPr>
                <w:highlight w:val="none"/>
              </w:rPr>
            </w:pPr>
          </w:p>
        </w:tc>
        <w:tc>
          <w:tcPr>
            <w:tcW w:w="1567" w:type="dxa"/>
            <w:vAlign w:val="center"/>
          </w:tcPr>
          <w:p w14:paraId="2CA2E562">
            <w:pPr>
              <w:jc w:val="center"/>
              <w:rPr>
                <w:highlight w:val="none"/>
              </w:rPr>
            </w:pPr>
            <w:r>
              <w:rPr>
                <w:rFonts w:hint="eastAsia"/>
                <w:highlight w:val="none"/>
              </w:rPr>
              <w:t>营业收入（Y）</w:t>
            </w:r>
          </w:p>
        </w:tc>
        <w:tc>
          <w:tcPr>
            <w:tcW w:w="1150" w:type="dxa"/>
            <w:vAlign w:val="center"/>
          </w:tcPr>
          <w:p w14:paraId="6FC1AED7">
            <w:pPr>
              <w:jc w:val="center"/>
              <w:rPr>
                <w:highlight w:val="none"/>
              </w:rPr>
            </w:pPr>
            <w:r>
              <w:rPr>
                <w:rFonts w:hint="eastAsia"/>
                <w:highlight w:val="none"/>
              </w:rPr>
              <w:t>万元</w:t>
            </w:r>
          </w:p>
        </w:tc>
        <w:tc>
          <w:tcPr>
            <w:tcW w:w="1183" w:type="dxa"/>
            <w:vAlign w:val="center"/>
          </w:tcPr>
          <w:p w14:paraId="09F33AE0">
            <w:pPr>
              <w:jc w:val="center"/>
              <w:rPr>
                <w:highlight w:val="none"/>
              </w:rPr>
            </w:pPr>
            <w:r>
              <w:rPr>
                <w:rFonts w:hint="eastAsia"/>
                <w:highlight w:val="none"/>
              </w:rPr>
              <w:t>Y</w:t>
            </w:r>
            <w:r>
              <w:rPr>
                <w:highlight w:val="none"/>
              </w:rPr>
              <w:t>≥</w:t>
            </w:r>
            <w:r>
              <w:rPr>
                <w:rFonts w:hint="eastAsia"/>
                <w:highlight w:val="none"/>
              </w:rPr>
              <w:t>20000</w:t>
            </w:r>
          </w:p>
        </w:tc>
        <w:tc>
          <w:tcPr>
            <w:tcW w:w="1792" w:type="dxa"/>
            <w:vAlign w:val="center"/>
          </w:tcPr>
          <w:p w14:paraId="04237176">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20000</w:t>
            </w:r>
          </w:p>
        </w:tc>
        <w:tc>
          <w:tcPr>
            <w:tcW w:w="1605" w:type="dxa"/>
            <w:vAlign w:val="center"/>
          </w:tcPr>
          <w:p w14:paraId="5675DB1A">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500</w:t>
            </w:r>
          </w:p>
        </w:tc>
        <w:tc>
          <w:tcPr>
            <w:tcW w:w="1080" w:type="dxa"/>
            <w:vAlign w:val="center"/>
          </w:tcPr>
          <w:p w14:paraId="1616224C">
            <w:pPr>
              <w:jc w:val="center"/>
              <w:rPr>
                <w:highlight w:val="none"/>
              </w:rPr>
            </w:pPr>
            <w:r>
              <w:rPr>
                <w:rFonts w:hint="eastAsia"/>
                <w:highlight w:val="none"/>
              </w:rPr>
              <w:t>Y</w:t>
            </w:r>
            <w:r>
              <w:rPr>
                <w:highlight w:val="none"/>
              </w:rPr>
              <w:t>&lt;</w:t>
            </w:r>
            <w:r>
              <w:rPr>
                <w:rFonts w:hint="eastAsia"/>
                <w:highlight w:val="none"/>
              </w:rPr>
              <w:t>100</w:t>
            </w:r>
          </w:p>
        </w:tc>
      </w:tr>
      <w:tr w14:paraId="2AC8B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6442A187">
            <w:pPr>
              <w:jc w:val="center"/>
              <w:rPr>
                <w:highlight w:val="none"/>
              </w:rPr>
            </w:pPr>
            <w:r>
              <w:rPr>
                <w:rFonts w:hint="eastAsia"/>
                <w:highlight w:val="none"/>
              </w:rPr>
              <w:t>交通运输业</w:t>
            </w:r>
          </w:p>
        </w:tc>
        <w:tc>
          <w:tcPr>
            <w:tcW w:w="1567" w:type="dxa"/>
            <w:vAlign w:val="center"/>
          </w:tcPr>
          <w:p w14:paraId="1F98CC04">
            <w:pPr>
              <w:jc w:val="center"/>
              <w:rPr>
                <w:highlight w:val="none"/>
              </w:rPr>
            </w:pPr>
            <w:r>
              <w:rPr>
                <w:rFonts w:hint="eastAsia"/>
                <w:highlight w:val="none"/>
              </w:rPr>
              <w:t>从业人员（X）</w:t>
            </w:r>
          </w:p>
        </w:tc>
        <w:tc>
          <w:tcPr>
            <w:tcW w:w="1150" w:type="dxa"/>
            <w:vAlign w:val="center"/>
          </w:tcPr>
          <w:p w14:paraId="7F86B67F">
            <w:pPr>
              <w:jc w:val="center"/>
              <w:rPr>
                <w:highlight w:val="none"/>
              </w:rPr>
            </w:pPr>
            <w:r>
              <w:rPr>
                <w:rFonts w:hint="eastAsia"/>
                <w:highlight w:val="none"/>
              </w:rPr>
              <w:t>人</w:t>
            </w:r>
          </w:p>
        </w:tc>
        <w:tc>
          <w:tcPr>
            <w:tcW w:w="1183" w:type="dxa"/>
            <w:vAlign w:val="center"/>
          </w:tcPr>
          <w:p w14:paraId="15C4345D">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27394335">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006B8F26">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451290A4">
            <w:pPr>
              <w:jc w:val="center"/>
              <w:rPr>
                <w:highlight w:val="none"/>
              </w:rPr>
            </w:pPr>
            <w:r>
              <w:rPr>
                <w:rFonts w:hint="eastAsia"/>
                <w:highlight w:val="none"/>
              </w:rPr>
              <w:t>X</w:t>
            </w:r>
            <w:r>
              <w:rPr>
                <w:highlight w:val="none"/>
              </w:rPr>
              <w:t>&lt;</w:t>
            </w:r>
            <w:r>
              <w:rPr>
                <w:rFonts w:hint="eastAsia"/>
                <w:highlight w:val="none"/>
              </w:rPr>
              <w:t>20</w:t>
            </w:r>
          </w:p>
        </w:tc>
      </w:tr>
      <w:tr w14:paraId="6B2B0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3D5CE69D">
            <w:pPr>
              <w:jc w:val="center"/>
              <w:rPr>
                <w:highlight w:val="none"/>
              </w:rPr>
            </w:pPr>
          </w:p>
        </w:tc>
        <w:tc>
          <w:tcPr>
            <w:tcW w:w="1567" w:type="dxa"/>
            <w:vAlign w:val="center"/>
          </w:tcPr>
          <w:p w14:paraId="66BEB5D4">
            <w:pPr>
              <w:jc w:val="center"/>
              <w:rPr>
                <w:highlight w:val="none"/>
              </w:rPr>
            </w:pPr>
            <w:r>
              <w:rPr>
                <w:rFonts w:hint="eastAsia"/>
                <w:highlight w:val="none"/>
              </w:rPr>
              <w:t>营业收入（Y）</w:t>
            </w:r>
          </w:p>
        </w:tc>
        <w:tc>
          <w:tcPr>
            <w:tcW w:w="1150" w:type="dxa"/>
            <w:vAlign w:val="center"/>
          </w:tcPr>
          <w:p w14:paraId="73D1C134">
            <w:pPr>
              <w:jc w:val="center"/>
              <w:rPr>
                <w:highlight w:val="none"/>
              </w:rPr>
            </w:pPr>
            <w:r>
              <w:rPr>
                <w:rFonts w:hint="eastAsia"/>
                <w:highlight w:val="none"/>
              </w:rPr>
              <w:t>万元</w:t>
            </w:r>
          </w:p>
        </w:tc>
        <w:tc>
          <w:tcPr>
            <w:tcW w:w="1183" w:type="dxa"/>
            <w:vAlign w:val="center"/>
          </w:tcPr>
          <w:p w14:paraId="7795FEE0">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513EA053">
            <w:pPr>
              <w:jc w:val="center"/>
              <w:rPr>
                <w:highlight w:val="none"/>
              </w:rPr>
            </w:pPr>
            <w:r>
              <w:rPr>
                <w:rFonts w:hint="eastAsia"/>
                <w:highlight w:val="none"/>
              </w:rPr>
              <w:t>3000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3C712608">
            <w:pPr>
              <w:jc w:val="center"/>
              <w:rPr>
                <w:highlight w:val="none"/>
              </w:rPr>
            </w:pPr>
            <w:r>
              <w:rPr>
                <w:rFonts w:hint="eastAsia"/>
                <w:highlight w:val="none"/>
              </w:rPr>
              <w:t>200</w:t>
            </w:r>
            <w:r>
              <w:rPr>
                <w:highlight w:val="none"/>
              </w:rPr>
              <w:t>≤</w:t>
            </w:r>
            <w:r>
              <w:rPr>
                <w:rFonts w:hint="eastAsia"/>
                <w:highlight w:val="none"/>
              </w:rPr>
              <w:t>Y</w:t>
            </w:r>
            <w:r>
              <w:rPr>
                <w:highlight w:val="none"/>
              </w:rPr>
              <w:t>&lt;</w:t>
            </w:r>
            <w:r>
              <w:rPr>
                <w:rFonts w:hint="eastAsia"/>
                <w:highlight w:val="none"/>
              </w:rPr>
              <w:t>3000</w:t>
            </w:r>
          </w:p>
        </w:tc>
        <w:tc>
          <w:tcPr>
            <w:tcW w:w="1080" w:type="dxa"/>
            <w:vAlign w:val="center"/>
          </w:tcPr>
          <w:p w14:paraId="258BE3F5">
            <w:pPr>
              <w:jc w:val="center"/>
              <w:rPr>
                <w:highlight w:val="none"/>
              </w:rPr>
            </w:pPr>
            <w:r>
              <w:rPr>
                <w:rFonts w:hint="eastAsia"/>
                <w:highlight w:val="none"/>
              </w:rPr>
              <w:t>Y</w:t>
            </w:r>
            <w:r>
              <w:rPr>
                <w:highlight w:val="none"/>
              </w:rPr>
              <w:t>&lt;</w:t>
            </w:r>
            <w:r>
              <w:rPr>
                <w:rFonts w:hint="eastAsia"/>
                <w:highlight w:val="none"/>
              </w:rPr>
              <w:t>200</w:t>
            </w:r>
          </w:p>
        </w:tc>
      </w:tr>
      <w:tr w14:paraId="36088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565F0820">
            <w:pPr>
              <w:jc w:val="center"/>
              <w:rPr>
                <w:highlight w:val="none"/>
              </w:rPr>
            </w:pPr>
            <w:r>
              <w:rPr>
                <w:rFonts w:hint="eastAsia"/>
                <w:highlight w:val="none"/>
              </w:rPr>
              <w:t>仓储业</w:t>
            </w:r>
          </w:p>
        </w:tc>
        <w:tc>
          <w:tcPr>
            <w:tcW w:w="1567" w:type="dxa"/>
            <w:vAlign w:val="center"/>
          </w:tcPr>
          <w:p w14:paraId="78CA5F61">
            <w:pPr>
              <w:jc w:val="center"/>
              <w:rPr>
                <w:highlight w:val="none"/>
              </w:rPr>
            </w:pPr>
            <w:r>
              <w:rPr>
                <w:rFonts w:hint="eastAsia"/>
                <w:highlight w:val="none"/>
              </w:rPr>
              <w:t>从业人员（X）</w:t>
            </w:r>
          </w:p>
        </w:tc>
        <w:tc>
          <w:tcPr>
            <w:tcW w:w="1150" w:type="dxa"/>
            <w:vAlign w:val="center"/>
          </w:tcPr>
          <w:p w14:paraId="17BF8D4D">
            <w:pPr>
              <w:jc w:val="center"/>
              <w:rPr>
                <w:highlight w:val="none"/>
              </w:rPr>
            </w:pPr>
            <w:r>
              <w:rPr>
                <w:rFonts w:hint="eastAsia"/>
                <w:highlight w:val="none"/>
              </w:rPr>
              <w:t>人</w:t>
            </w:r>
          </w:p>
        </w:tc>
        <w:tc>
          <w:tcPr>
            <w:tcW w:w="1183" w:type="dxa"/>
            <w:vAlign w:val="center"/>
          </w:tcPr>
          <w:p w14:paraId="207BDAEC">
            <w:pPr>
              <w:jc w:val="center"/>
              <w:rPr>
                <w:highlight w:val="none"/>
              </w:rPr>
            </w:pPr>
            <w:r>
              <w:rPr>
                <w:rFonts w:hint="eastAsia"/>
                <w:highlight w:val="none"/>
              </w:rPr>
              <w:t>X</w:t>
            </w:r>
            <w:r>
              <w:rPr>
                <w:highlight w:val="none"/>
              </w:rPr>
              <w:t>≥</w:t>
            </w:r>
            <w:r>
              <w:rPr>
                <w:rFonts w:hint="eastAsia"/>
                <w:highlight w:val="none"/>
              </w:rPr>
              <w:t>200</w:t>
            </w:r>
          </w:p>
        </w:tc>
        <w:tc>
          <w:tcPr>
            <w:tcW w:w="1792" w:type="dxa"/>
            <w:vAlign w:val="center"/>
          </w:tcPr>
          <w:p w14:paraId="256623C2">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200</w:t>
            </w:r>
          </w:p>
        </w:tc>
        <w:tc>
          <w:tcPr>
            <w:tcW w:w="1605" w:type="dxa"/>
            <w:vAlign w:val="center"/>
          </w:tcPr>
          <w:p w14:paraId="2B9AF499">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6E0EDC0E">
            <w:pPr>
              <w:jc w:val="center"/>
              <w:rPr>
                <w:highlight w:val="none"/>
              </w:rPr>
            </w:pPr>
            <w:r>
              <w:rPr>
                <w:rFonts w:hint="eastAsia"/>
                <w:highlight w:val="none"/>
              </w:rPr>
              <w:t>X</w:t>
            </w:r>
            <w:r>
              <w:rPr>
                <w:highlight w:val="none"/>
              </w:rPr>
              <w:t>&lt;</w:t>
            </w:r>
            <w:r>
              <w:rPr>
                <w:rFonts w:hint="eastAsia"/>
                <w:highlight w:val="none"/>
              </w:rPr>
              <w:t>20</w:t>
            </w:r>
          </w:p>
        </w:tc>
      </w:tr>
      <w:tr w14:paraId="4E680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6343DD0F">
            <w:pPr>
              <w:jc w:val="center"/>
              <w:rPr>
                <w:highlight w:val="none"/>
              </w:rPr>
            </w:pPr>
          </w:p>
        </w:tc>
        <w:tc>
          <w:tcPr>
            <w:tcW w:w="1567" w:type="dxa"/>
            <w:vAlign w:val="center"/>
          </w:tcPr>
          <w:p w14:paraId="39C9065B">
            <w:pPr>
              <w:jc w:val="center"/>
              <w:rPr>
                <w:highlight w:val="none"/>
              </w:rPr>
            </w:pPr>
            <w:r>
              <w:rPr>
                <w:rFonts w:hint="eastAsia"/>
                <w:highlight w:val="none"/>
              </w:rPr>
              <w:t>营业收入（Y）</w:t>
            </w:r>
          </w:p>
        </w:tc>
        <w:tc>
          <w:tcPr>
            <w:tcW w:w="1150" w:type="dxa"/>
            <w:vAlign w:val="center"/>
          </w:tcPr>
          <w:p w14:paraId="729154C5">
            <w:pPr>
              <w:jc w:val="center"/>
              <w:rPr>
                <w:highlight w:val="none"/>
              </w:rPr>
            </w:pPr>
            <w:r>
              <w:rPr>
                <w:rFonts w:hint="eastAsia"/>
                <w:highlight w:val="none"/>
              </w:rPr>
              <w:t>万元</w:t>
            </w:r>
          </w:p>
        </w:tc>
        <w:tc>
          <w:tcPr>
            <w:tcW w:w="1183" w:type="dxa"/>
            <w:vAlign w:val="center"/>
          </w:tcPr>
          <w:p w14:paraId="15352E53">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1BE2DEB4">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4A4390BE">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25953FC2">
            <w:pPr>
              <w:jc w:val="center"/>
              <w:rPr>
                <w:highlight w:val="none"/>
              </w:rPr>
            </w:pPr>
            <w:r>
              <w:rPr>
                <w:rFonts w:hint="eastAsia"/>
                <w:highlight w:val="none"/>
              </w:rPr>
              <w:t>Y</w:t>
            </w:r>
            <w:r>
              <w:rPr>
                <w:highlight w:val="none"/>
              </w:rPr>
              <w:t>&lt;</w:t>
            </w:r>
            <w:r>
              <w:rPr>
                <w:rFonts w:hint="eastAsia"/>
                <w:highlight w:val="none"/>
              </w:rPr>
              <w:t>100</w:t>
            </w:r>
          </w:p>
        </w:tc>
      </w:tr>
      <w:tr w14:paraId="3F124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2B90C0C2">
            <w:pPr>
              <w:jc w:val="center"/>
              <w:rPr>
                <w:highlight w:val="none"/>
              </w:rPr>
            </w:pPr>
            <w:r>
              <w:rPr>
                <w:rFonts w:hint="eastAsia"/>
                <w:highlight w:val="none"/>
              </w:rPr>
              <w:t>邮政业</w:t>
            </w:r>
          </w:p>
        </w:tc>
        <w:tc>
          <w:tcPr>
            <w:tcW w:w="1567" w:type="dxa"/>
            <w:vAlign w:val="center"/>
          </w:tcPr>
          <w:p w14:paraId="7CB29CFD">
            <w:pPr>
              <w:jc w:val="center"/>
              <w:rPr>
                <w:highlight w:val="none"/>
              </w:rPr>
            </w:pPr>
            <w:r>
              <w:rPr>
                <w:rFonts w:hint="eastAsia"/>
                <w:highlight w:val="none"/>
              </w:rPr>
              <w:t>从业人员（X）</w:t>
            </w:r>
          </w:p>
        </w:tc>
        <w:tc>
          <w:tcPr>
            <w:tcW w:w="1150" w:type="dxa"/>
            <w:vAlign w:val="center"/>
          </w:tcPr>
          <w:p w14:paraId="53560F34">
            <w:pPr>
              <w:jc w:val="center"/>
              <w:rPr>
                <w:highlight w:val="none"/>
              </w:rPr>
            </w:pPr>
            <w:r>
              <w:rPr>
                <w:rFonts w:hint="eastAsia"/>
                <w:highlight w:val="none"/>
              </w:rPr>
              <w:t>人</w:t>
            </w:r>
          </w:p>
        </w:tc>
        <w:tc>
          <w:tcPr>
            <w:tcW w:w="1183" w:type="dxa"/>
            <w:vAlign w:val="center"/>
          </w:tcPr>
          <w:p w14:paraId="22198115">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3D470A6C">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53533688">
            <w:pPr>
              <w:jc w:val="center"/>
              <w:rPr>
                <w:highlight w:val="none"/>
              </w:rPr>
            </w:pPr>
            <w:r>
              <w:rPr>
                <w:rFonts w:hint="eastAsia"/>
                <w:highlight w:val="none"/>
              </w:rPr>
              <w:t>20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0B1270B7">
            <w:pPr>
              <w:jc w:val="center"/>
              <w:rPr>
                <w:highlight w:val="none"/>
              </w:rPr>
            </w:pPr>
            <w:r>
              <w:rPr>
                <w:rFonts w:hint="eastAsia"/>
                <w:highlight w:val="none"/>
              </w:rPr>
              <w:t>X</w:t>
            </w:r>
            <w:r>
              <w:rPr>
                <w:highlight w:val="none"/>
              </w:rPr>
              <w:t>&lt;</w:t>
            </w:r>
            <w:r>
              <w:rPr>
                <w:rFonts w:hint="eastAsia"/>
                <w:highlight w:val="none"/>
              </w:rPr>
              <w:t>20</w:t>
            </w:r>
          </w:p>
        </w:tc>
      </w:tr>
      <w:tr w14:paraId="00C422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7" w:hRule="atLeast"/>
          <w:jc w:val="center"/>
        </w:trPr>
        <w:tc>
          <w:tcPr>
            <w:tcW w:w="1309" w:type="dxa"/>
            <w:vMerge w:val="continue"/>
            <w:vAlign w:val="center"/>
          </w:tcPr>
          <w:p w14:paraId="3F62952A">
            <w:pPr>
              <w:jc w:val="center"/>
              <w:rPr>
                <w:highlight w:val="none"/>
              </w:rPr>
            </w:pPr>
          </w:p>
        </w:tc>
        <w:tc>
          <w:tcPr>
            <w:tcW w:w="1567" w:type="dxa"/>
            <w:vAlign w:val="center"/>
          </w:tcPr>
          <w:p w14:paraId="56DA0E67">
            <w:pPr>
              <w:jc w:val="center"/>
              <w:rPr>
                <w:highlight w:val="none"/>
              </w:rPr>
            </w:pPr>
            <w:r>
              <w:rPr>
                <w:rFonts w:hint="eastAsia"/>
                <w:highlight w:val="none"/>
              </w:rPr>
              <w:t>营业收入（Y）</w:t>
            </w:r>
          </w:p>
        </w:tc>
        <w:tc>
          <w:tcPr>
            <w:tcW w:w="1150" w:type="dxa"/>
            <w:vAlign w:val="center"/>
          </w:tcPr>
          <w:p w14:paraId="3D3481F9">
            <w:pPr>
              <w:jc w:val="center"/>
              <w:rPr>
                <w:highlight w:val="none"/>
              </w:rPr>
            </w:pPr>
            <w:r>
              <w:rPr>
                <w:rFonts w:hint="eastAsia"/>
                <w:highlight w:val="none"/>
              </w:rPr>
              <w:t>万元</w:t>
            </w:r>
          </w:p>
        </w:tc>
        <w:tc>
          <w:tcPr>
            <w:tcW w:w="1183" w:type="dxa"/>
            <w:vAlign w:val="center"/>
          </w:tcPr>
          <w:p w14:paraId="6A2AF0DF">
            <w:pPr>
              <w:jc w:val="center"/>
              <w:rPr>
                <w:highlight w:val="none"/>
              </w:rPr>
            </w:pPr>
            <w:r>
              <w:rPr>
                <w:rFonts w:hint="eastAsia"/>
                <w:highlight w:val="none"/>
              </w:rPr>
              <w:t>Y</w:t>
            </w:r>
            <w:r>
              <w:rPr>
                <w:highlight w:val="none"/>
              </w:rPr>
              <w:t>≥</w:t>
            </w:r>
            <w:r>
              <w:rPr>
                <w:rFonts w:hint="eastAsia"/>
                <w:highlight w:val="none"/>
              </w:rPr>
              <w:t>30000</w:t>
            </w:r>
          </w:p>
        </w:tc>
        <w:tc>
          <w:tcPr>
            <w:tcW w:w="1792" w:type="dxa"/>
            <w:vAlign w:val="center"/>
          </w:tcPr>
          <w:p w14:paraId="552AD749">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30000</w:t>
            </w:r>
          </w:p>
        </w:tc>
        <w:tc>
          <w:tcPr>
            <w:tcW w:w="1605" w:type="dxa"/>
            <w:vAlign w:val="center"/>
          </w:tcPr>
          <w:p w14:paraId="2F99BA8D">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6B93D3AC">
            <w:pPr>
              <w:jc w:val="center"/>
              <w:rPr>
                <w:highlight w:val="none"/>
              </w:rPr>
            </w:pPr>
            <w:r>
              <w:rPr>
                <w:rFonts w:hint="eastAsia"/>
                <w:highlight w:val="none"/>
              </w:rPr>
              <w:t>Y</w:t>
            </w:r>
            <w:r>
              <w:rPr>
                <w:highlight w:val="none"/>
              </w:rPr>
              <w:t>&lt;</w:t>
            </w:r>
            <w:r>
              <w:rPr>
                <w:rFonts w:hint="eastAsia"/>
                <w:highlight w:val="none"/>
              </w:rPr>
              <w:t>100</w:t>
            </w:r>
          </w:p>
        </w:tc>
      </w:tr>
      <w:tr w14:paraId="76869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3988799C">
            <w:pPr>
              <w:jc w:val="center"/>
              <w:rPr>
                <w:highlight w:val="none"/>
              </w:rPr>
            </w:pPr>
            <w:r>
              <w:rPr>
                <w:rFonts w:hint="eastAsia"/>
                <w:highlight w:val="none"/>
              </w:rPr>
              <w:t>住宿业</w:t>
            </w:r>
          </w:p>
        </w:tc>
        <w:tc>
          <w:tcPr>
            <w:tcW w:w="1567" w:type="dxa"/>
            <w:vAlign w:val="center"/>
          </w:tcPr>
          <w:p w14:paraId="4E3D5282">
            <w:pPr>
              <w:jc w:val="center"/>
              <w:rPr>
                <w:highlight w:val="none"/>
              </w:rPr>
            </w:pPr>
            <w:r>
              <w:rPr>
                <w:rFonts w:hint="eastAsia"/>
                <w:highlight w:val="none"/>
              </w:rPr>
              <w:t>从业人员（X）</w:t>
            </w:r>
          </w:p>
        </w:tc>
        <w:tc>
          <w:tcPr>
            <w:tcW w:w="1150" w:type="dxa"/>
            <w:vAlign w:val="center"/>
          </w:tcPr>
          <w:p w14:paraId="0FDF20F5">
            <w:pPr>
              <w:jc w:val="center"/>
              <w:rPr>
                <w:highlight w:val="none"/>
              </w:rPr>
            </w:pPr>
            <w:r>
              <w:rPr>
                <w:rFonts w:hint="eastAsia"/>
                <w:highlight w:val="none"/>
              </w:rPr>
              <w:t>人</w:t>
            </w:r>
          </w:p>
        </w:tc>
        <w:tc>
          <w:tcPr>
            <w:tcW w:w="1183" w:type="dxa"/>
            <w:vAlign w:val="center"/>
          </w:tcPr>
          <w:p w14:paraId="63377296">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2A5999E4">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4D0A42CC">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121E34C6">
            <w:pPr>
              <w:jc w:val="center"/>
              <w:rPr>
                <w:highlight w:val="none"/>
              </w:rPr>
            </w:pPr>
            <w:r>
              <w:rPr>
                <w:rFonts w:hint="eastAsia"/>
                <w:highlight w:val="none"/>
              </w:rPr>
              <w:t>X</w:t>
            </w:r>
            <w:r>
              <w:rPr>
                <w:highlight w:val="none"/>
              </w:rPr>
              <w:t>&lt;</w:t>
            </w:r>
            <w:r>
              <w:rPr>
                <w:rFonts w:hint="eastAsia"/>
                <w:highlight w:val="none"/>
              </w:rPr>
              <w:t>10</w:t>
            </w:r>
          </w:p>
        </w:tc>
      </w:tr>
      <w:tr w14:paraId="1AABE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1DBA0434">
            <w:pPr>
              <w:jc w:val="center"/>
              <w:rPr>
                <w:highlight w:val="none"/>
              </w:rPr>
            </w:pPr>
          </w:p>
        </w:tc>
        <w:tc>
          <w:tcPr>
            <w:tcW w:w="1567" w:type="dxa"/>
            <w:vAlign w:val="center"/>
          </w:tcPr>
          <w:p w14:paraId="6829AE90">
            <w:pPr>
              <w:jc w:val="center"/>
              <w:rPr>
                <w:highlight w:val="none"/>
              </w:rPr>
            </w:pPr>
            <w:r>
              <w:rPr>
                <w:rFonts w:hint="eastAsia"/>
                <w:highlight w:val="none"/>
              </w:rPr>
              <w:t>营业收入（Y）</w:t>
            </w:r>
          </w:p>
        </w:tc>
        <w:tc>
          <w:tcPr>
            <w:tcW w:w="1150" w:type="dxa"/>
            <w:vAlign w:val="center"/>
          </w:tcPr>
          <w:p w14:paraId="3253ACDE">
            <w:pPr>
              <w:jc w:val="center"/>
              <w:rPr>
                <w:highlight w:val="none"/>
              </w:rPr>
            </w:pPr>
            <w:r>
              <w:rPr>
                <w:rFonts w:hint="eastAsia"/>
                <w:highlight w:val="none"/>
              </w:rPr>
              <w:t>万元</w:t>
            </w:r>
          </w:p>
        </w:tc>
        <w:tc>
          <w:tcPr>
            <w:tcW w:w="1183" w:type="dxa"/>
            <w:vAlign w:val="center"/>
          </w:tcPr>
          <w:p w14:paraId="712CE151">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6EA9C003">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5685DE85">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628DBF4B">
            <w:pPr>
              <w:jc w:val="center"/>
              <w:rPr>
                <w:highlight w:val="none"/>
              </w:rPr>
            </w:pPr>
            <w:r>
              <w:rPr>
                <w:rFonts w:hint="eastAsia"/>
                <w:highlight w:val="none"/>
              </w:rPr>
              <w:t>Y</w:t>
            </w:r>
            <w:r>
              <w:rPr>
                <w:highlight w:val="none"/>
              </w:rPr>
              <w:t>&lt;</w:t>
            </w:r>
            <w:r>
              <w:rPr>
                <w:rFonts w:hint="eastAsia"/>
                <w:highlight w:val="none"/>
              </w:rPr>
              <w:t>100</w:t>
            </w:r>
          </w:p>
        </w:tc>
      </w:tr>
      <w:tr w14:paraId="0F830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D2E0825">
            <w:pPr>
              <w:jc w:val="center"/>
              <w:rPr>
                <w:highlight w:val="none"/>
              </w:rPr>
            </w:pPr>
            <w:r>
              <w:rPr>
                <w:rFonts w:hint="eastAsia"/>
                <w:highlight w:val="none"/>
              </w:rPr>
              <w:t>餐饮业</w:t>
            </w:r>
          </w:p>
        </w:tc>
        <w:tc>
          <w:tcPr>
            <w:tcW w:w="1567" w:type="dxa"/>
            <w:vAlign w:val="center"/>
          </w:tcPr>
          <w:p w14:paraId="5D146CA6">
            <w:pPr>
              <w:jc w:val="center"/>
              <w:rPr>
                <w:highlight w:val="none"/>
              </w:rPr>
            </w:pPr>
            <w:r>
              <w:rPr>
                <w:rFonts w:hint="eastAsia"/>
                <w:highlight w:val="none"/>
              </w:rPr>
              <w:t>从业人员（X）</w:t>
            </w:r>
          </w:p>
        </w:tc>
        <w:tc>
          <w:tcPr>
            <w:tcW w:w="1150" w:type="dxa"/>
            <w:vAlign w:val="center"/>
          </w:tcPr>
          <w:p w14:paraId="67A7749D">
            <w:pPr>
              <w:jc w:val="center"/>
              <w:rPr>
                <w:highlight w:val="none"/>
              </w:rPr>
            </w:pPr>
            <w:r>
              <w:rPr>
                <w:rFonts w:hint="eastAsia"/>
                <w:highlight w:val="none"/>
              </w:rPr>
              <w:t>人</w:t>
            </w:r>
          </w:p>
        </w:tc>
        <w:tc>
          <w:tcPr>
            <w:tcW w:w="1183" w:type="dxa"/>
            <w:vAlign w:val="center"/>
          </w:tcPr>
          <w:p w14:paraId="152E2788">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25BCE129">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5CC7A919">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60E4C829">
            <w:pPr>
              <w:jc w:val="center"/>
              <w:rPr>
                <w:highlight w:val="none"/>
              </w:rPr>
            </w:pPr>
            <w:r>
              <w:rPr>
                <w:rFonts w:hint="eastAsia"/>
                <w:highlight w:val="none"/>
              </w:rPr>
              <w:t>X</w:t>
            </w:r>
            <w:r>
              <w:rPr>
                <w:highlight w:val="none"/>
              </w:rPr>
              <w:t>&lt;</w:t>
            </w:r>
            <w:r>
              <w:rPr>
                <w:rFonts w:hint="eastAsia"/>
                <w:highlight w:val="none"/>
              </w:rPr>
              <w:t>10</w:t>
            </w:r>
          </w:p>
        </w:tc>
      </w:tr>
      <w:tr w14:paraId="6336E8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025AAE74">
            <w:pPr>
              <w:jc w:val="center"/>
              <w:rPr>
                <w:highlight w:val="none"/>
              </w:rPr>
            </w:pPr>
          </w:p>
        </w:tc>
        <w:tc>
          <w:tcPr>
            <w:tcW w:w="1567" w:type="dxa"/>
            <w:vAlign w:val="center"/>
          </w:tcPr>
          <w:p w14:paraId="5274AD73">
            <w:pPr>
              <w:jc w:val="center"/>
              <w:rPr>
                <w:highlight w:val="none"/>
              </w:rPr>
            </w:pPr>
            <w:r>
              <w:rPr>
                <w:rFonts w:hint="eastAsia"/>
                <w:highlight w:val="none"/>
              </w:rPr>
              <w:t>营业收入（Y）</w:t>
            </w:r>
          </w:p>
        </w:tc>
        <w:tc>
          <w:tcPr>
            <w:tcW w:w="1150" w:type="dxa"/>
            <w:vAlign w:val="center"/>
          </w:tcPr>
          <w:p w14:paraId="38948D99">
            <w:pPr>
              <w:jc w:val="center"/>
              <w:rPr>
                <w:highlight w:val="none"/>
              </w:rPr>
            </w:pPr>
            <w:r>
              <w:rPr>
                <w:rFonts w:hint="eastAsia"/>
                <w:highlight w:val="none"/>
              </w:rPr>
              <w:t>万元</w:t>
            </w:r>
          </w:p>
        </w:tc>
        <w:tc>
          <w:tcPr>
            <w:tcW w:w="1183" w:type="dxa"/>
            <w:vAlign w:val="center"/>
          </w:tcPr>
          <w:p w14:paraId="4300B319">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744B8A20">
            <w:pPr>
              <w:jc w:val="center"/>
              <w:rPr>
                <w:highlight w:val="none"/>
              </w:rPr>
            </w:pPr>
            <w:r>
              <w:rPr>
                <w:rFonts w:hint="eastAsia"/>
                <w:highlight w:val="none"/>
              </w:rPr>
              <w:t>2000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4A2A93B5">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2000</w:t>
            </w:r>
          </w:p>
        </w:tc>
        <w:tc>
          <w:tcPr>
            <w:tcW w:w="1080" w:type="dxa"/>
            <w:vAlign w:val="center"/>
          </w:tcPr>
          <w:p w14:paraId="4F96B0D1">
            <w:pPr>
              <w:jc w:val="center"/>
              <w:rPr>
                <w:highlight w:val="none"/>
              </w:rPr>
            </w:pPr>
            <w:r>
              <w:rPr>
                <w:rFonts w:hint="eastAsia"/>
                <w:highlight w:val="none"/>
              </w:rPr>
              <w:t>Y</w:t>
            </w:r>
            <w:r>
              <w:rPr>
                <w:highlight w:val="none"/>
              </w:rPr>
              <w:t>&lt;</w:t>
            </w:r>
            <w:r>
              <w:rPr>
                <w:rFonts w:hint="eastAsia"/>
                <w:highlight w:val="none"/>
              </w:rPr>
              <w:t>100</w:t>
            </w:r>
          </w:p>
        </w:tc>
      </w:tr>
      <w:tr w14:paraId="630C9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1453B499">
            <w:pPr>
              <w:jc w:val="center"/>
              <w:rPr>
                <w:highlight w:val="none"/>
              </w:rPr>
            </w:pPr>
            <w:r>
              <w:rPr>
                <w:rFonts w:hint="eastAsia"/>
                <w:highlight w:val="none"/>
              </w:rPr>
              <w:t>信息传输业</w:t>
            </w:r>
          </w:p>
        </w:tc>
        <w:tc>
          <w:tcPr>
            <w:tcW w:w="1567" w:type="dxa"/>
            <w:vAlign w:val="center"/>
          </w:tcPr>
          <w:p w14:paraId="1D584C00">
            <w:pPr>
              <w:jc w:val="center"/>
              <w:rPr>
                <w:highlight w:val="none"/>
              </w:rPr>
            </w:pPr>
            <w:r>
              <w:rPr>
                <w:rFonts w:hint="eastAsia"/>
                <w:highlight w:val="none"/>
              </w:rPr>
              <w:t>从业人员（X）</w:t>
            </w:r>
          </w:p>
        </w:tc>
        <w:tc>
          <w:tcPr>
            <w:tcW w:w="1150" w:type="dxa"/>
            <w:vAlign w:val="center"/>
          </w:tcPr>
          <w:p w14:paraId="4D3202B5">
            <w:pPr>
              <w:jc w:val="center"/>
              <w:rPr>
                <w:highlight w:val="none"/>
              </w:rPr>
            </w:pPr>
            <w:r>
              <w:rPr>
                <w:rFonts w:hint="eastAsia"/>
                <w:highlight w:val="none"/>
              </w:rPr>
              <w:t>人</w:t>
            </w:r>
          </w:p>
        </w:tc>
        <w:tc>
          <w:tcPr>
            <w:tcW w:w="1183" w:type="dxa"/>
            <w:vAlign w:val="center"/>
          </w:tcPr>
          <w:p w14:paraId="761D3AF6">
            <w:pPr>
              <w:jc w:val="center"/>
              <w:rPr>
                <w:highlight w:val="none"/>
              </w:rPr>
            </w:pPr>
            <w:r>
              <w:rPr>
                <w:rFonts w:hint="eastAsia"/>
                <w:highlight w:val="none"/>
              </w:rPr>
              <w:t>X</w:t>
            </w:r>
            <w:r>
              <w:rPr>
                <w:highlight w:val="none"/>
              </w:rPr>
              <w:t>≥</w:t>
            </w:r>
            <w:r>
              <w:rPr>
                <w:rFonts w:hint="eastAsia"/>
                <w:highlight w:val="none"/>
              </w:rPr>
              <w:t>2000</w:t>
            </w:r>
          </w:p>
        </w:tc>
        <w:tc>
          <w:tcPr>
            <w:tcW w:w="1792" w:type="dxa"/>
            <w:vAlign w:val="center"/>
          </w:tcPr>
          <w:p w14:paraId="679DE2DA">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2000</w:t>
            </w:r>
          </w:p>
        </w:tc>
        <w:tc>
          <w:tcPr>
            <w:tcW w:w="1605" w:type="dxa"/>
            <w:vAlign w:val="center"/>
          </w:tcPr>
          <w:p w14:paraId="409FB957">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1F350355">
            <w:pPr>
              <w:jc w:val="center"/>
              <w:rPr>
                <w:highlight w:val="none"/>
              </w:rPr>
            </w:pPr>
            <w:r>
              <w:rPr>
                <w:rFonts w:hint="eastAsia"/>
                <w:highlight w:val="none"/>
              </w:rPr>
              <w:t>X</w:t>
            </w:r>
            <w:r>
              <w:rPr>
                <w:highlight w:val="none"/>
              </w:rPr>
              <w:t>&lt;</w:t>
            </w:r>
            <w:r>
              <w:rPr>
                <w:rFonts w:hint="eastAsia"/>
                <w:highlight w:val="none"/>
              </w:rPr>
              <w:t>10</w:t>
            </w:r>
          </w:p>
        </w:tc>
      </w:tr>
      <w:tr w14:paraId="3A81C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5803E6F6">
            <w:pPr>
              <w:jc w:val="center"/>
              <w:rPr>
                <w:highlight w:val="none"/>
              </w:rPr>
            </w:pPr>
          </w:p>
        </w:tc>
        <w:tc>
          <w:tcPr>
            <w:tcW w:w="1567" w:type="dxa"/>
            <w:vAlign w:val="center"/>
          </w:tcPr>
          <w:p w14:paraId="7FC5EFA8">
            <w:pPr>
              <w:jc w:val="center"/>
              <w:rPr>
                <w:highlight w:val="none"/>
              </w:rPr>
            </w:pPr>
            <w:r>
              <w:rPr>
                <w:rFonts w:hint="eastAsia"/>
                <w:highlight w:val="none"/>
              </w:rPr>
              <w:t>营业收入（Y）</w:t>
            </w:r>
          </w:p>
        </w:tc>
        <w:tc>
          <w:tcPr>
            <w:tcW w:w="1150" w:type="dxa"/>
            <w:vAlign w:val="center"/>
          </w:tcPr>
          <w:p w14:paraId="756E48EC">
            <w:pPr>
              <w:jc w:val="center"/>
              <w:rPr>
                <w:highlight w:val="none"/>
              </w:rPr>
            </w:pPr>
            <w:r>
              <w:rPr>
                <w:rFonts w:hint="eastAsia"/>
                <w:highlight w:val="none"/>
              </w:rPr>
              <w:t>万元</w:t>
            </w:r>
          </w:p>
        </w:tc>
        <w:tc>
          <w:tcPr>
            <w:tcW w:w="1183" w:type="dxa"/>
            <w:vAlign w:val="center"/>
          </w:tcPr>
          <w:p w14:paraId="7F93D067">
            <w:pPr>
              <w:jc w:val="center"/>
              <w:rPr>
                <w:highlight w:val="none"/>
              </w:rPr>
            </w:pPr>
            <w:r>
              <w:rPr>
                <w:rFonts w:hint="eastAsia"/>
                <w:highlight w:val="none"/>
              </w:rPr>
              <w:t>Y</w:t>
            </w:r>
            <w:r>
              <w:rPr>
                <w:highlight w:val="none"/>
              </w:rPr>
              <w:t>≥</w:t>
            </w:r>
            <w:r>
              <w:rPr>
                <w:rFonts w:hint="eastAsia"/>
                <w:highlight w:val="none"/>
              </w:rPr>
              <w:t>100000</w:t>
            </w:r>
          </w:p>
        </w:tc>
        <w:tc>
          <w:tcPr>
            <w:tcW w:w="1792" w:type="dxa"/>
            <w:vAlign w:val="center"/>
          </w:tcPr>
          <w:p w14:paraId="09ABBEF1">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100000</w:t>
            </w:r>
          </w:p>
        </w:tc>
        <w:tc>
          <w:tcPr>
            <w:tcW w:w="1605" w:type="dxa"/>
            <w:vAlign w:val="center"/>
          </w:tcPr>
          <w:p w14:paraId="16577745">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12E1040A">
            <w:pPr>
              <w:jc w:val="center"/>
              <w:rPr>
                <w:highlight w:val="none"/>
              </w:rPr>
            </w:pPr>
            <w:r>
              <w:rPr>
                <w:rFonts w:hint="eastAsia"/>
                <w:highlight w:val="none"/>
              </w:rPr>
              <w:t>Y</w:t>
            </w:r>
            <w:r>
              <w:rPr>
                <w:highlight w:val="none"/>
              </w:rPr>
              <w:t>&lt;</w:t>
            </w:r>
            <w:r>
              <w:rPr>
                <w:rFonts w:hint="eastAsia"/>
                <w:highlight w:val="none"/>
              </w:rPr>
              <w:t>100</w:t>
            </w:r>
          </w:p>
        </w:tc>
      </w:tr>
      <w:tr w14:paraId="2A67E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 w:hRule="atLeast"/>
          <w:jc w:val="center"/>
        </w:trPr>
        <w:tc>
          <w:tcPr>
            <w:tcW w:w="1309" w:type="dxa"/>
            <w:vMerge w:val="restart"/>
            <w:vAlign w:val="center"/>
          </w:tcPr>
          <w:p w14:paraId="5C7A2185">
            <w:pPr>
              <w:jc w:val="center"/>
              <w:rPr>
                <w:highlight w:val="none"/>
              </w:rPr>
            </w:pPr>
            <w:r>
              <w:rPr>
                <w:rFonts w:hint="eastAsia"/>
                <w:highlight w:val="none"/>
              </w:rPr>
              <w:t>软件和信息技术服务业</w:t>
            </w:r>
          </w:p>
        </w:tc>
        <w:tc>
          <w:tcPr>
            <w:tcW w:w="1567" w:type="dxa"/>
            <w:vAlign w:val="center"/>
          </w:tcPr>
          <w:p w14:paraId="28F9F60C">
            <w:pPr>
              <w:jc w:val="center"/>
              <w:rPr>
                <w:highlight w:val="none"/>
              </w:rPr>
            </w:pPr>
            <w:r>
              <w:rPr>
                <w:rFonts w:hint="eastAsia"/>
                <w:highlight w:val="none"/>
              </w:rPr>
              <w:t>从业人员（X）</w:t>
            </w:r>
          </w:p>
        </w:tc>
        <w:tc>
          <w:tcPr>
            <w:tcW w:w="1150" w:type="dxa"/>
            <w:vAlign w:val="center"/>
          </w:tcPr>
          <w:p w14:paraId="41D18FB8">
            <w:pPr>
              <w:jc w:val="center"/>
              <w:rPr>
                <w:highlight w:val="none"/>
              </w:rPr>
            </w:pPr>
            <w:r>
              <w:rPr>
                <w:rFonts w:hint="eastAsia"/>
                <w:highlight w:val="none"/>
              </w:rPr>
              <w:t>人</w:t>
            </w:r>
          </w:p>
        </w:tc>
        <w:tc>
          <w:tcPr>
            <w:tcW w:w="1183" w:type="dxa"/>
            <w:vAlign w:val="center"/>
          </w:tcPr>
          <w:p w14:paraId="59BAA2DC">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09318AF6">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1D1B221E">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3A9A8C2D">
            <w:pPr>
              <w:jc w:val="center"/>
              <w:rPr>
                <w:highlight w:val="none"/>
              </w:rPr>
            </w:pPr>
            <w:r>
              <w:rPr>
                <w:rFonts w:hint="eastAsia"/>
                <w:highlight w:val="none"/>
              </w:rPr>
              <w:t>X</w:t>
            </w:r>
            <w:r>
              <w:rPr>
                <w:highlight w:val="none"/>
              </w:rPr>
              <w:t>&lt;</w:t>
            </w:r>
            <w:r>
              <w:rPr>
                <w:rFonts w:hint="eastAsia"/>
                <w:highlight w:val="none"/>
              </w:rPr>
              <w:t>10</w:t>
            </w:r>
          </w:p>
        </w:tc>
      </w:tr>
      <w:tr w14:paraId="1ED8F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jc w:val="center"/>
        </w:trPr>
        <w:tc>
          <w:tcPr>
            <w:tcW w:w="1309" w:type="dxa"/>
            <w:vMerge w:val="continue"/>
            <w:vAlign w:val="center"/>
          </w:tcPr>
          <w:p w14:paraId="13768D4F">
            <w:pPr>
              <w:jc w:val="center"/>
              <w:rPr>
                <w:highlight w:val="none"/>
              </w:rPr>
            </w:pPr>
          </w:p>
        </w:tc>
        <w:tc>
          <w:tcPr>
            <w:tcW w:w="1567" w:type="dxa"/>
            <w:vAlign w:val="center"/>
          </w:tcPr>
          <w:p w14:paraId="4E6A00D1">
            <w:pPr>
              <w:jc w:val="center"/>
              <w:rPr>
                <w:highlight w:val="none"/>
              </w:rPr>
            </w:pPr>
            <w:r>
              <w:rPr>
                <w:rFonts w:hint="eastAsia"/>
                <w:highlight w:val="none"/>
              </w:rPr>
              <w:t>营业收入（Y）</w:t>
            </w:r>
          </w:p>
        </w:tc>
        <w:tc>
          <w:tcPr>
            <w:tcW w:w="1150" w:type="dxa"/>
            <w:vAlign w:val="center"/>
          </w:tcPr>
          <w:p w14:paraId="6BE71AEA">
            <w:pPr>
              <w:jc w:val="center"/>
              <w:rPr>
                <w:highlight w:val="none"/>
              </w:rPr>
            </w:pPr>
            <w:r>
              <w:rPr>
                <w:rFonts w:hint="eastAsia"/>
                <w:highlight w:val="none"/>
              </w:rPr>
              <w:t>万元</w:t>
            </w:r>
          </w:p>
        </w:tc>
        <w:tc>
          <w:tcPr>
            <w:tcW w:w="1183" w:type="dxa"/>
            <w:vAlign w:val="center"/>
          </w:tcPr>
          <w:p w14:paraId="2B1D097A">
            <w:pPr>
              <w:jc w:val="center"/>
              <w:rPr>
                <w:highlight w:val="none"/>
              </w:rPr>
            </w:pPr>
            <w:r>
              <w:rPr>
                <w:rFonts w:hint="eastAsia"/>
                <w:highlight w:val="none"/>
              </w:rPr>
              <w:t>Y</w:t>
            </w:r>
            <w:r>
              <w:rPr>
                <w:highlight w:val="none"/>
              </w:rPr>
              <w:t>≥</w:t>
            </w:r>
            <w:r>
              <w:rPr>
                <w:rFonts w:hint="eastAsia"/>
                <w:highlight w:val="none"/>
              </w:rPr>
              <w:t>10000</w:t>
            </w:r>
          </w:p>
        </w:tc>
        <w:tc>
          <w:tcPr>
            <w:tcW w:w="1792" w:type="dxa"/>
            <w:vAlign w:val="center"/>
          </w:tcPr>
          <w:p w14:paraId="07B4F9B0">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10000</w:t>
            </w:r>
          </w:p>
        </w:tc>
        <w:tc>
          <w:tcPr>
            <w:tcW w:w="1605" w:type="dxa"/>
            <w:vAlign w:val="center"/>
          </w:tcPr>
          <w:p w14:paraId="09415671">
            <w:pPr>
              <w:jc w:val="center"/>
              <w:rPr>
                <w:highlight w:val="none"/>
              </w:rPr>
            </w:pPr>
            <w:r>
              <w:rPr>
                <w:rFonts w:hint="eastAsia"/>
                <w:highlight w:val="none"/>
              </w:rPr>
              <w:t>50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694A4256">
            <w:pPr>
              <w:jc w:val="center"/>
              <w:rPr>
                <w:highlight w:val="none"/>
              </w:rPr>
            </w:pPr>
            <w:r>
              <w:rPr>
                <w:rFonts w:hint="eastAsia"/>
                <w:highlight w:val="none"/>
              </w:rPr>
              <w:t>Y</w:t>
            </w:r>
            <w:r>
              <w:rPr>
                <w:highlight w:val="none"/>
              </w:rPr>
              <w:t>&lt;</w:t>
            </w:r>
            <w:r>
              <w:rPr>
                <w:rFonts w:hint="eastAsia"/>
                <w:highlight w:val="none"/>
              </w:rPr>
              <w:t>50</w:t>
            </w:r>
          </w:p>
        </w:tc>
      </w:tr>
      <w:tr w14:paraId="0FA62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24A73B23">
            <w:pPr>
              <w:jc w:val="center"/>
              <w:rPr>
                <w:highlight w:val="none"/>
              </w:rPr>
            </w:pPr>
            <w:r>
              <w:rPr>
                <w:rFonts w:hint="eastAsia"/>
                <w:highlight w:val="none"/>
              </w:rPr>
              <w:t>房地产开发经营</w:t>
            </w:r>
          </w:p>
        </w:tc>
        <w:tc>
          <w:tcPr>
            <w:tcW w:w="1567" w:type="dxa"/>
            <w:vAlign w:val="center"/>
          </w:tcPr>
          <w:p w14:paraId="5568F66F">
            <w:pPr>
              <w:jc w:val="center"/>
              <w:rPr>
                <w:highlight w:val="none"/>
              </w:rPr>
            </w:pPr>
            <w:r>
              <w:rPr>
                <w:rFonts w:hint="eastAsia"/>
                <w:highlight w:val="none"/>
              </w:rPr>
              <w:t>营业收入（Y）</w:t>
            </w:r>
          </w:p>
        </w:tc>
        <w:tc>
          <w:tcPr>
            <w:tcW w:w="1150" w:type="dxa"/>
            <w:vAlign w:val="center"/>
          </w:tcPr>
          <w:p w14:paraId="7BB44DC6">
            <w:pPr>
              <w:jc w:val="center"/>
              <w:rPr>
                <w:highlight w:val="none"/>
              </w:rPr>
            </w:pPr>
            <w:r>
              <w:rPr>
                <w:rFonts w:hint="eastAsia"/>
                <w:highlight w:val="none"/>
              </w:rPr>
              <w:t>万元</w:t>
            </w:r>
          </w:p>
        </w:tc>
        <w:tc>
          <w:tcPr>
            <w:tcW w:w="1183" w:type="dxa"/>
            <w:vAlign w:val="center"/>
          </w:tcPr>
          <w:p w14:paraId="5E2138B3">
            <w:pPr>
              <w:jc w:val="center"/>
              <w:rPr>
                <w:highlight w:val="none"/>
              </w:rPr>
            </w:pPr>
            <w:r>
              <w:rPr>
                <w:rFonts w:hint="eastAsia"/>
                <w:highlight w:val="none"/>
              </w:rPr>
              <w:t>Y</w:t>
            </w:r>
            <w:r>
              <w:rPr>
                <w:highlight w:val="none"/>
              </w:rPr>
              <w:t>≥</w:t>
            </w:r>
            <w:r>
              <w:rPr>
                <w:rFonts w:hint="eastAsia"/>
                <w:highlight w:val="none"/>
              </w:rPr>
              <w:t>200000</w:t>
            </w:r>
          </w:p>
        </w:tc>
        <w:tc>
          <w:tcPr>
            <w:tcW w:w="1792" w:type="dxa"/>
            <w:vAlign w:val="center"/>
          </w:tcPr>
          <w:p w14:paraId="3FEC63B4">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200000</w:t>
            </w:r>
          </w:p>
        </w:tc>
        <w:tc>
          <w:tcPr>
            <w:tcW w:w="1605" w:type="dxa"/>
            <w:vAlign w:val="center"/>
          </w:tcPr>
          <w:p w14:paraId="4289DD7D">
            <w:pPr>
              <w:jc w:val="center"/>
              <w:rPr>
                <w:highlight w:val="none"/>
              </w:rPr>
            </w:pPr>
            <w:r>
              <w:rPr>
                <w:rFonts w:hint="eastAsia"/>
                <w:highlight w:val="none"/>
              </w:rPr>
              <w:t>100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11D16754">
            <w:pPr>
              <w:jc w:val="center"/>
              <w:rPr>
                <w:highlight w:val="none"/>
              </w:rPr>
            </w:pPr>
            <w:r>
              <w:rPr>
                <w:rFonts w:hint="eastAsia"/>
                <w:highlight w:val="none"/>
              </w:rPr>
              <w:t>Y</w:t>
            </w:r>
            <w:r>
              <w:rPr>
                <w:highlight w:val="none"/>
              </w:rPr>
              <w:t>&lt;</w:t>
            </w:r>
            <w:r>
              <w:rPr>
                <w:rFonts w:hint="eastAsia"/>
                <w:highlight w:val="none"/>
              </w:rPr>
              <w:t>100</w:t>
            </w:r>
          </w:p>
        </w:tc>
      </w:tr>
      <w:tr w14:paraId="09024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3" w:hRule="atLeast"/>
          <w:jc w:val="center"/>
        </w:trPr>
        <w:tc>
          <w:tcPr>
            <w:tcW w:w="1309" w:type="dxa"/>
            <w:vMerge w:val="continue"/>
            <w:vAlign w:val="center"/>
          </w:tcPr>
          <w:p w14:paraId="17868ACD">
            <w:pPr>
              <w:jc w:val="center"/>
              <w:rPr>
                <w:highlight w:val="none"/>
              </w:rPr>
            </w:pPr>
          </w:p>
        </w:tc>
        <w:tc>
          <w:tcPr>
            <w:tcW w:w="1567" w:type="dxa"/>
            <w:vAlign w:val="center"/>
          </w:tcPr>
          <w:p w14:paraId="68BF3702">
            <w:pPr>
              <w:jc w:val="center"/>
              <w:rPr>
                <w:highlight w:val="none"/>
              </w:rPr>
            </w:pPr>
            <w:r>
              <w:rPr>
                <w:rFonts w:hint="eastAsia"/>
                <w:highlight w:val="none"/>
              </w:rPr>
              <w:t>资产总额（Z）</w:t>
            </w:r>
          </w:p>
        </w:tc>
        <w:tc>
          <w:tcPr>
            <w:tcW w:w="1150" w:type="dxa"/>
            <w:vAlign w:val="center"/>
          </w:tcPr>
          <w:p w14:paraId="5B9DF800">
            <w:pPr>
              <w:jc w:val="center"/>
              <w:rPr>
                <w:highlight w:val="none"/>
              </w:rPr>
            </w:pPr>
            <w:r>
              <w:rPr>
                <w:rFonts w:hint="eastAsia"/>
                <w:highlight w:val="none"/>
              </w:rPr>
              <w:t>万元</w:t>
            </w:r>
          </w:p>
        </w:tc>
        <w:tc>
          <w:tcPr>
            <w:tcW w:w="1183" w:type="dxa"/>
            <w:vAlign w:val="center"/>
          </w:tcPr>
          <w:p w14:paraId="42772FD0">
            <w:pPr>
              <w:jc w:val="center"/>
              <w:rPr>
                <w:highlight w:val="none"/>
              </w:rPr>
            </w:pPr>
            <w:r>
              <w:rPr>
                <w:rFonts w:hint="eastAsia"/>
                <w:highlight w:val="none"/>
              </w:rPr>
              <w:t>Z</w:t>
            </w:r>
            <w:r>
              <w:rPr>
                <w:highlight w:val="none"/>
              </w:rPr>
              <w:t>≥</w:t>
            </w:r>
            <w:r>
              <w:rPr>
                <w:rFonts w:hint="eastAsia"/>
                <w:highlight w:val="none"/>
              </w:rPr>
              <w:t>10000</w:t>
            </w:r>
          </w:p>
        </w:tc>
        <w:tc>
          <w:tcPr>
            <w:tcW w:w="1792" w:type="dxa"/>
            <w:vAlign w:val="center"/>
          </w:tcPr>
          <w:p w14:paraId="23ED9241">
            <w:pPr>
              <w:jc w:val="center"/>
              <w:rPr>
                <w:highlight w:val="none"/>
              </w:rPr>
            </w:pPr>
            <w:r>
              <w:rPr>
                <w:rFonts w:hint="eastAsia"/>
                <w:highlight w:val="none"/>
              </w:rPr>
              <w:t>5000</w:t>
            </w:r>
            <w:r>
              <w:rPr>
                <w:highlight w:val="none"/>
              </w:rPr>
              <w:t>≤</w:t>
            </w:r>
            <w:r>
              <w:rPr>
                <w:rFonts w:hint="eastAsia"/>
                <w:highlight w:val="none"/>
              </w:rPr>
              <w:t>Z</w:t>
            </w:r>
            <w:r>
              <w:rPr>
                <w:highlight w:val="none"/>
              </w:rPr>
              <w:t>&lt;</w:t>
            </w:r>
            <w:r>
              <w:rPr>
                <w:rFonts w:hint="eastAsia"/>
                <w:highlight w:val="none"/>
              </w:rPr>
              <w:t>10000</w:t>
            </w:r>
          </w:p>
        </w:tc>
        <w:tc>
          <w:tcPr>
            <w:tcW w:w="1605" w:type="dxa"/>
            <w:vAlign w:val="center"/>
          </w:tcPr>
          <w:p w14:paraId="2E5B85B1">
            <w:pPr>
              <w:jc w:val="center"/>
              <w:rPr>
                <w:highlight w:val="none"/>
              </w:rPr>
            </w:pPr>
            <w:r>
              <w:rPr>
                <w:rFonts w:hint="eastAsia"/>
                <w:highlight w:val="none"/>
              </w:rPr>
              <w:t>2000</w:t>
            </w:r>
            <w:r>
              <w:rPr>
                <w:highlight w:val="none"/>
              </w:rPr>
              <w:t>≤</w:t>
            </w:r>
            <w:r>
              <w:rPr>
                <w:rFonts w:hint="eastAsia"/>
                <w:highlight w:val="none"/>
              </w:rPr>
              <w:t>Z</w:t>
            </w:r>
            <w:r>
              <w:rPr>
                <w:highlight w:val="none"/>
              </w:rPr>
              <w:t>&lt;</w:t>
            </w:r>
            <w:r>
              <w:rPr>
                <w:rFonts w:hint="eastAsia"/>
                <w:highlight w:val="none"/>
              </w:rPr>
              <w:t>5000</w:t>
            </w:r>
          </w:p>
        </w:tc>
        <w:tc>
          <w:tcPr>
            <w:tcW w:w="1080" w:type="dxa"/>
            <w:vAlign w:val="center"/>
          </w:tcPr>
          <w:p w14:paraId="2AF5435A">
            <w:pPr>
              <w:jc w:val="center"/>
              <w:rPr>
                <w:highlight w:val="none"/>
              </w:rPr>
            </w:pPr>
            <w:r>
              <w:rPr>
                <w:rFonts w:hint="eastAsia"/>
                <w:highlight w:val="none"/>
              </w:rPr>
              <w:t>Z</w:t>
            </w:r>
            <w:r>
              <w:rPr>
                <w:highlight w:val="none"/>
              </w:rPr>
              <w:t>&lt;</w:t>
            </w:r>
            <w:r>
              <w:rPr>
                <w:rFonts w:hint="eastAsia"/>
                <w:highlight w:val="none"/>
              </w:rPr>
              <w:t>2000</w:t>
            </w:r>
          </w:p>
        </w:tc>
      </w:tr>
      <w:tr w14:paraId="00297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1309" w:type="dxa"/>
            <w:vMerge w:val="restart"/>
            <w:vAlign w:val="center"/>
          </w:tcPr>
          <w:p w14:paraId="66B217FD">
            <w:pPr>
              <w:jc w:val="center"/>
              <w:rPr>
                <w:highlight w:val="none"/>
              </w:rPr>
            </w:pPr>
            <w:r>
              <w:rPr>
                <w:rFonts w:hint="eastAsia"/>
                <w:highlight w:val="none"/>
              </w:rPr>
              <w:t>物业管理</w:t>
            </w:r>
          </w:p>
        </w:tc>
        <w:tc>
          <w:tcPr>
            <w:tcW w:w="1567" w:type="dxa"/>
            <w:vAlign w:val="center"/>
          </w:tcPr>
          <w:p w14:paraId="149FED3C">
            <w:pPr>
              <w:jc w:val="center"/>
              <w:rPr>
                <w:highlight w:val="none"/>
              </w:rPr>
            </w:pPr>
            <w:r>
              <w:rPr>
                <w:rFonts w:hint="eastAsia"/>
                <w:highlight w:val="none"/>
              </w:rPr>
              <w:t>从业人员（X）</w:t>
            </w:r>
          </w:p>
        </w:tc>
        <w:tc>
          <w:tcPr>
            <w:tcW w:w="1150" w:type="dxa"/>
            <w:vAlign w:val="center"/>
          </w:tcPr>
          <w:p w14:paraId="597D4C03">
            <w:pPr>
              <w:jc w:val="center"/>
              <w:rPr>
                <w:highlight w:val="none"/>
              </w:rPr>
            </w:pPr>
            <w:r>
              <w:rPr>
                <w:rFonts w:hint="eastAsia"/>
                <w:highlight w:val="none"/>
              </w:rPr>
              <w:t>人</w:t>
            </w:r>
          </w:p>
        </w:tc>
        <w:tc>
          <w:tcPr>
            <w:tcW w:w="1183" w:type="dxa"/>
            <w:vAlign w:val="center"/>
          </w:tcPr>
          <w:p w14:paraId="6AF928BA">
            <w:pPr>
              <w:jc w:val="center"/>
              <w:rPr>
                <w:highlight w:val="none"/>
              </w:rPr>
            </w:pPr>
            <w:r>
              <w:rPr>
                <w:rFonts w:hint="eastAsia"/>
                <w:highlight w:val="none"/>
              </w:rPr>
              <w:t>X</w:t>
            </w:r>
            <w:r>
              <w:rPr>
                <w:highlight w:val="none"/>
              </w:rPr>
              <w:t>≥</w:t>
            </w:r>
            <w:r>
              <w:rPr>
                <w:rFonts w:hint="eastAsia"/>
                <w:highlight w:val="none"/>
              </w:rPr>
              <w:t>1000</w:t>
            </w:r>
          </w:p>
        </w:tc>
        <w:tc>
          <w:tcPr>
            <w:tcW w:w="1792" w:type="dxa"/>
            <w:vAlign w:val="center"/>
          </w:tcPr>
          <w:p w14:paraId="6E0CE5DD">
            <w:pPr>
              <w:jc w:val="center"/>
              <w:rPr>
                <w:highlight w:val="none"/>
              </w:rPr>
            </w:pPr>
            <w:r>
              <w:rPr>
                <w:rFonts w:hint="eastAsia"/>
                <w:highlight w:val="none"/>
              </w:rPr>
              <w:t>300</w:t>
            </w:r>
            <w:r>
              <w:rPr>
                <w:highlight w:val="none"/>
              </w:rPr>
              <w:t>≤</w:t>
            </w:r>
            <w:r>
              <w:rPr>
                <w:rFonts w:hint="eastAsia"/>
                <w:highlight w:val="none"/>
              </w:rPr>
              <w:t>X</w:t>
            </w:r>
            <w:r>
              <w:rPr>
                <w:highlight w:val="none"/>
              </w:rPr>
              <w:t>&lt;</w:t>
            </w:r>
            <w:r>
              <w:rPr>
                <w:rFonts w:hint="eastAsia"/>
                <w:highlight w:val="none"/>
              </w:rPr>
              <w:t>1000</w:t>
            </w:r>
          </w:p>
        </w:tc>
        <w:tc>
          <w:tcPr>
            <w:tcW w:w="1605" w:type="dxa"/>
            <w:vAlign w:val="center"/>
          </w:tcPr>
          <w:p w14:paraId="486A3E07">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080" w:type="dxa"/>
            <w:vAlign w:val="center"/>
          </w:tcPr>
          <w:p w14:paraId="1FE13F94">
            <w:pPr>
              <w:jc w:val="center"/>
              <w:rPr>
                <w:highlight w:val="none"/>
              </w:rPr>
            </w:pPr>
            <w:r>
              <w:rPr>
                <w:rFonts w:hint="eastAsia"/>
                <w:highlight w:val="none"/>
              </w:rPr>
              <w:t>X</w:t>
            </w:r>
            <w:r>
              <w:rPr>
                <w:highlight w:val="none"/>
              </w:rPr>
              <w:t>&lt;</w:t>
            </w:r>
            <w:r>
              <w:rPr>
                <w:rFonts w:hint="eastAsia"/>
                <w:highlight w:val="none"/>
              </w:rPr>
              <w:t>100</w:t>
            </w:r>
          </w:p>
        </w:tc>
      </w:tr>
      <w:tr w14:paraId="2AA48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1309" w:type="dxa"/>
            <w:vMerge w:val="continue"/>
            <w:vAlign w:val="center"/>
          </w:tcPr>
          <w:p w14:paraId="0D09E553">
            <w:pPr>
              <w:jc w:val="center"/>
              <w:rPr>
                <w:highlight w:val="none"/>
              </w:rPr>
            </w:pPr>
          </w:p>
        </w:tc>
        <w:tc>
          <w:tcPr>
            <w:tcW w:w="1567" w:type="dxa"/>
            <w:vAlign w:val="center"/>
          </w:tcPr>
          <w:p w14:paraId="7944060E">
            <w:pPr>
              <w:jc w:val="center"/>
              <w:rPr>
                <w:highlight w:val="none"/>
              </w:rPr>
            </w:pPr>
            <w:r>
              <w:rPr>
                <w:rFonts w:hint="eastAsia"/>
                <w:highlight w:val="none"/>
              </w:rPr>
              <w:t>营业收入（Y）</w:t>
            </w:r>
          </w:p>
        </w:tc>
        <w:tc>
          <w:tcPr>
            <w:tcW w:w="1150" w:type="dxa"/>
            <w:vAlign w:val="center"/>
          </w:tcPr>
          <w:p w14:paraId="4D547C0E">
            <w:pPr>
              <w:jc w:val="center"/>
              <w:rPr>
                <w:highlight w:val="none"/>
              </w:rPr>
            </w:pPr>
            <w:r>
              <w:rPr>
                <w:rFonts w:hint="eastAsia"/>
                <w:highlight w:val="none"/>
              </w:rPr>
              <w:t>万元</w:t>
            </w:r>
          </w:p>
        </w:tc>
        <w:tc>
          <w:tcPr>
            <w:tcW w:w="1183" w:type="dxa"/>
            <w:vAlign w:val="center"/>
          </w:tcPr>
          <w:p w14:paraId="66351304">
            <w:pPr>
              <w:jc w:val="center"/>
              <w:rPr>
                <w:highlight w:val="none"/>
              </w:rPr>
            </w:pPr>
            <w:r>
              <w:rPr>
                <w:rFonts w:hint="eastAsia"/>
                <w:highlight w:val="none"/>
              </w:rPr>
              <w:t>Y</w:t>
            </w:r>
            <w:r>
              <w:rPr>
                <w:highlight w:val="none"/>
              </w:rPr>
              <w:t>≥</w:t>
            </w:r>
            <w:r>
              <w:rPr>
                <w:rFonts w:hint="eastAsia"/>
                <w:highlight w:val="none"/>
              </w:rPr>
              <w:t>5000</w:t>
            </w:r>
          </w:p>
        </w:tc>
        <w:tc>
          <w:tcPr>
            <w:tcW w:w="1792" w:type="dxa"/>
            <w:vAlign w:val="center"/>
          </w:tcPr>
          <w:p w14:paraId="32DE0679">
            <w:pPr>
              <w:jc w:val="center"/>
              <w:rPr>
                <w:highlight w:val="none"/>
              </w:rPr>
            </w:pPr>
            <w:r>
              <w:rPr>
                <w:rFonts w:hint="eastAsia"/>
                <w:highlight w:val="none"/>
              </w:rPr>
              <w:t>1000</w:t>
            </w:r>
            <w:r>
              <w:rPr>
                <w:highlight w:val="none"/>
              </w:rPr>
              <w:t>≤</w:t>
            </w:r>
            <w:r>
              <w:rPr>
                <w:rFonts w:hint="eastAsia"/>
                <w:highlight w:val="none"/>
              </w:rPr>
              <w:t>Y</w:t>
            </w:r>
            <w:r>
              <w:rPr>
                <w:highlight w:val="none"/>
              </w:rPr>
              <w:t>&lt;</w:t>
            </w:r>
            <w:r>
              <w:rPr>
                <w:rFonts w:hint="eastAsia"/>
                <w:highlight w:val="none"/>
              </w:rPr>
              <w:t>5000</w:t>
            </w:r>
          </w:p>
        </w:tc>
        <w:tc>
          <w:tcPr>
            <w:tcW w:w="1605" w:type="dxa"/>
            <w:vAlign w:val="center"/>
          </w:tcPr>
          <w:p w14:paraId="157EDF75">
            <w:pPr>
              <w:jc w:val="center"/>
              <w:rPr>
                <w:highlight w:val="none"/>
              </w:rPr>
            </w:pPr>
            <w:r>
              <w:rPr>
                <w:rFonts w:hint="eastAsia"/>
                <w:highlight w:val="none"/>
              </w:rPr>
              <w:t>500</w:t>
            </w:r>
            <w:r>
              <w:rPr>
                <w:highlight w:val="none"/>
              </w:rPr>
              <w:t>≤</w:t>
            </w:r>
            <w:r>
              <w:rPr>
                <w:rFonts w:hint="eastAsia"/>
                <w:highlight w:val="none"/>
              </w:rPr>
              <w:t>Y</w:t>
            </w:r>
            <w:r>
              <w:rPr>
                <w:highlight w:val="none"/>
              </w:rPr>
              <w:t>&lt;</w:t>
            </w:r>
            <w:r>
              <w:rPr>
                <w:rFonts w:hint="eastAsia"/>
                <w:highlight w:val="none"/>
              </w:rPr>
              <w:t>1000</w:t>
            </w:r>
          </w:p>
        </w:tc>
        <w:tc>
          <w:tcPr>
            <w:tcW w:w="1080" w:type="dxa"/>
            <w:vAlign w:val="center"/>
          </w:tcPr>
          <w:p w14:paraId="39041299">
            <w:pPr>
              <w:jc w:val="center"/>
              <w:rPr>
                <w:highlight w:val="none"/>
              </w:rPr>
            </w:pPr>
            <w:r>
              <w:rPr>
                <w:rFonts w:hint="eastAsia"/>
                <w:highlight w:val="none"/>
              </w:rPr>
              <w:t>Y</w:t>
            </w:r>
            <w:r>
              <w:rPr>
                <w:highlight w:val="none"/>
              </w:rPr>
              <w:t>&lt;</w:t>
            </w:r>
            <w:r>
              <w:rPr>
                <w:rFonts w:hint="eastAsia"/>
                <w:highlight w:val="none"/>
              </w:rPr>
              <w:t>500</w:t>
            </w:r>
          </w:p>
        </w:tc>
      </w:tr>
      <w:tr w14:paraId="2851F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restart"/>
            <w:vAlign w:val="center"/>
          </w:tcPr>
          <w:p w14:paraId="06514BB3">
            <w:pPr>
              <w:jc w:val="center"/>
              <w:rPr>
                <w:highlight w:val="none"/>
              </w:rPr>
            </w:pPr>
            <w:r>
              <w:rPr>
                <w:rFonts w:hint="eastAsia"/>
                <w:highlight w:val="none"/>
              </w:rPr>
              <w:t>租赁和商务服务业</w:t>
            </w:r>
          </w:p>
        </w:tc>
        <w:tc>
          <w:tcPr>
            <w:tcW w:w="1567" w:type="dxa"/>
            <w:vAlign w:val="center"/>
          </w:tcPr>
          <w:p w14:paraId="3897DFE5">
            <w:pPr>
              <w:jc w:val="center"/>
              <w:rPr>
                <w:highlight w:val="none"/>
              </w:rPr>
            </w:pPr>
            <w:r>
              <w:rPr>
                <w:rFonts w:hint="eastAsia"/>
                <w:highlight w:val="none"/>
              </w:rPr>
              <w:t>从业人员（X）</w:t>
            </w:r>
          </w:p>
        </w:tc>
        <w:tc>
          <w:tcPr>
            <w:tcW w:w="1150" w:type="dxa"/>
            <w:vAlign w:val="center"/>
          </w:tcPr>
          <w:p w14:paraId="0492AAAB">
            <w:pPr>
              <w:jc w:val="center"/>
              <w:rPr>
                <w:highlight w:val="none"/>
              </w:rPr>
            </w:pPr>
            <w:r>
              <w:rPr>
                <w:rFonts w:hint="eastAsia"/>
                <w:highlight w:val="none"/>
              </w:rPr>
              <w:t>人</w:t>
            </w:r>
          </w:p>
        </w:tc>
        <w:tc>
          <w:tcPr>
            <w:tcW w:w="1183" w:type="dxa"/>
            <w:vAlign w:val="center"/>
          </w:tcPr>
          <w:p w14:paraId="110350A2">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29791908">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183BA767">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41C24E50">
            <w:pPr>
              <w:jc w:val="center"/>
              <w:rPr>
                <w:highlight w:val="none"/>
              </w:rPr>
            </w:pPr>
            <w:r>
              <w:rPr>
                <w:rFonts w:hint="eastAsia"/>
                <w:highlight w:val="none"/>
              </w:rPr>
              <w:t>X</w:t>
            </w:r>
            <w:r>
              <w:rPr>
                <w:highlight w:val="none"/>
              </w:rPr>
              <w:t>&lt;</w:t>
            </w:r>
            <w:r>
              <w:rPr>
                <w:rFonts w:hint="eastAsia"/>
                <w:highlight w:val="none"/>
              </w:rPr>
              <w:t>10</w:t>
            </w:r>
          </w:p>
        </w:tc>
      </w:tr>
      <w:tr w14:paraId="149B0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1309" w:type="dxa"/>
            <w:vMerge w:val="continue"/>
            <w:vAlign w:val="center"/>
          </w:tcPr>
          <w:p w14:paraId="402EE570">
            <w:pPr>
              <w:jc w:val="center"/>
              <w:rPr>
                <w:highlight w:val="none"/>
              </w:rPr>
            </w:pPr>
          </w:p>
        </w:tc>
        <w:tc>
          <w:tcPr>
            <w:tcW w:w="1567" w:type="dxa"/>
            <w:vAlign w:val="center"/>
          </w:tcPr>
          <w:p w14:paraId="67C7E32C">
            <w:pPr>
              <w:jc w:val="center"/>
              <w:rPr>
                <w:highlight w:val="none"/>
              </w:rPr>
            </w:pPr>
            <w:r>
              <w:rPr>
                <w:rFonts w:hint="eastAsia"/>
                <w:highlight w:val="none"/>
              </w:rPr>
              <w:t>资产总额（Z）</w:t>
            </w:r>
          </w:p>
        </w:tc>
        <w:tc>
          <w:tcPr>
            <w:tcW w:w="1150" w:type="dxa"/>
            <w:vAlign w:val="center"/>
          </w:tcPr>
          <w:p w14:paraId="0AC68FBD">
            <w:pPr>
              <w:jc w:val="center"/>
              <w:rPr>
                <w:highlight w:val="none"/>
              </w:rPr>
            </w:pPr>
            <w:r>
              <w:rPr>
                <w:rFonts w:hint="eastAsia"/>
                <w:highlight w:val="none"/>
              </w:rPr>
              <w:t>万元</w:t>
            </w:r>
          </w:p>
        </w:tc>
        <w:tc>
          <w:tcPr>
            <w:tcW w:w="1183" w:type="dxa"/>
            <w:vAlign w:val="center"/>
          </w:tcPr>
          <w:p w14:paraId="1A3F1A5D">
            <w:pPr>
              <w:jc w:val="center"/>
              <w:rPr>
                <w:highlight w:val="none"/>
              </w:rPr>
            </w:pPr>
            <w:r>
              <w:rPr>
                <w:rFonts w:hint="eastAsia"/>
                <w:highlight w:val="none"/>
              </w:rPr>
              <w:t>Z</w:t>
            </w:r>
            <w:r>
              <w:rPr>
                <w:highlight w:val="none"/>
              </w:rPr>
              <w:t>≥</w:t>
            </w:r>
            <w:r>
              <w:rPr>
                <w:rFonts w:hint="eastAsia"/>
                <w:highlight w:val="none"/>
              </w:rPr>
              <w:t>120000</w:t>
            </w:r>
          </w:p>
        </w:tc>
        <w:tc>
          <w:tcPr>
            <w:tcW w:w="1792" w:type="dxa"/>
            <w:vAlign w:val="center"/>
          </w:tcPr>
          <w:p w14:paraId="552E2061">
            <w:pPr>
              <w:jc w:val="center"/>
              <w:rPr>
                <w:highlight w:val="none"/>
              </w:rPr>
            </w:pPr>
            <w:r>
              <w:rPr>
                <w:rFonts w:hint="eastAsia"/>
                <w:highlight w:val="none"/>
              </w:rPr>
              <w:t>8000</w:t>
            </w:r>
            <w:r>
              <w:rPr>
                <w:highlight w:val="none"/>
              </w:rPr>
              <w:t>≤</w:t>
            </w:r>
            <w:r>
              <w:rPr>
                <w:rFonts w:hint="eastAsia"/>
                <w:highlight w:val="none"/>
              </w:rPr>
              <w:t>Z</w:t>
            </w:r>
            <w:r>
              <w:rPr>
                <w:highlight w:val="none"/>
              </w:rPr>
              <w:t>&lt;</w:t>
            </w:r>
            <w:r>
              <w:rPr>
                <w:rFonts w:hint="eastAsia"/>
                <w:highlight w:val="none"/>
              </w:rPr>
              <w:t>120000</w:t>
            </w:r>
          </w:p>
        </w:tc>
        <w:tc>
          <w:tcPr>
            <w:tcW w:w="1605" w:type="dxa"/>
            <w:vAlign w:val="center"/>
          </w:tcPr>
          <w:p w14:paraId="39C641F8">
            <w:pPr>
              <w:jc w:val="center"/>
              <w:rPr>
                <w:highlight w:val="none"/>
              </w:rPr>
            </w:pPr>
            <w:r>
              <w:rPr>
                <w:rFonts w:hint="eastAsia"/>
                <w:highlight w:val="none"/>
              </w:rPr>
              <w:t>100</w:t>
            </w:r>
            <w:r>
              <w:rPr>
                <w:highlight w:val="none"/>
              </w:rPr>
              <w:t>≤</w:t>
            </w:r>
            <w:r>
              <w:rPr>
                <w:rFonts w:hint="eastAsia"/>
                <w:highlight w:val="none"/>
              </w:rPr>
              <w:t>Z</w:t>
            </w:r>
            <w:r>
              <w:rPr>
                <w:highlight w:val="none"/>
              </w:rPr>
              <w:t>&lt;</w:t>
            </w:r>
            <w:r>
              <w:rPr>
                <w:rFonts w:hint="eastAsia"/>
                <w:highlight w:val="none"/>
              </w:rPr>
              <w:t>8000</w:t>
            </w:r>
          </w:p>
        </w:tc>
        <w:tc>
          <w:tcPr>
            <w:tcW w:w="1080" w:type="dxa"/>
            <w:vAlign w:val="center"/>
          </w:tcPr>
          <w:p w14:paraId="084827AA">
            <w:pPr>
              <w:jc w:val="center"/>
              <w:rPr>
                <w:highlight w:val="none"/>
              </w:rPr>
            </w:pPr>
            <w:r>
              <w:rPr>
                <w:rFonts w:hint="eastAsia"/>
                <w:highlight w:val="none"/>
              </w:rPr>
              <w:t>Z</w:t>
            </w:r>
            <w:r>
              <w:rPr>
                <w:highlight w:val="none"/>
              </w:rPr>
              <w:t>&lt;</w:t>
            </w:r>
            <w:r>
              <w:rPr>
                <w:rFonts w:hint="eastAsia"/>
                <w:highlight w:val="none"/>
              </w:rPr>
              <w:t>100</w:t>
            </w:r>
          </w:p>
        </w:tc>
      </w:tr>
      <w:tr w14:paraId="08995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jc w:val="center"/>
        </w:trPr>
        <w:tc>
          <w:tcPr>
            <w:tcW w:w="1309" w:type="dxa"/>
            <w:vAlign w:val="center"/>
          </w:tcPr>
          <w:p w14:paraId="1E2EC49E">
            <w:pPr>
              <w:jc w:val="center"/>
              <w:rPr>
                <w:highlight w:val="none"/>
              </w:rPr>
            </w:pPr>
            <w:r>
              <w:rPr>
                <w:rFonts w:hint="eastAsia"/>
                <w:highlight w:val="none"/>
              </w:rPr>
              <w:t>其他未列明行业</w:t>
            </w:r>
          </w:p>
        </w:tc>
        <w:tc>
          <w:tcPr>
            <w:tcW w:w="1567" w:type="dxa"/>
            <w:vAlign w:val="center"/>
          </w:tcPr>
          <w:p w14:paraId="210D540E">
            <w:pPr>
              <w:jc w:val="center"/>
              <w:rPr>
                <w:highlight w:val="none"/>
              </w:rPr>
            </w:pPr>
            <w:r>
              <w:rPr>
                <w:rFonts w:hint="eastAsia"/>
                <w:highlight w:val="none"/>
              </w:rPr>
              <w:t>从业人员（X）</w:t>
            </w:r>
          </w:p>
        </w:tc>
        <w:tc>
          <w:tcPr>
            <w:tcW w:w="1150" w:type="dxa"/>
            <w:vAlign w:val="center"/>
          </w:tcPr>
          <w:p w14:paraId="51FA1474">
            <w:pPr>
              <w:jc w:val="center"/>
              <w:rPr>
                <w:highlight w:val="none"/>
              </w:rPr>
            </w:pPr>
            <w:r>
              <w:rPr>
                <w:rFonts w:hint="eastAsia"/>
                <w:highlight w:val="none"/>
              </w:rPr>
              <w:t>人</w:t>
            </w:r>
          </w:p>
        </w:tc>
        <w:tc>
          <w:tcPr>
            <w:tcW w:w="1183" w:type="dxa"/>
            <w:vAlign w:val="center"/>
          </w:tcPr>
          <w:p w14:paraId="4E313789">
            <w:pPr>
              <w:jc w:val="center"/>
              <w:rPr>
                <w:highlight w:val="none"/>
              </w:rPr>
            </w:pPr>
            <w:r>
              <w:rPr>
                <w:rFonts w:hint="eastAsia"/>
                <w:highlight w:val="none"/>
              </w:rPr>
              <w:t>X</w:t>
            </w:r>
            <w:r>
              <w:rPr>
                <w:highlight w:val="none"/>
              </w:rPr>
              <w:t>≥</w:t>
            </w:r>
            <w:r>
              <w:rPr>
                <w:rFonts w:hint="eastAsia"/>
                <w:highlight w:val="none"/>
              </w:rPr>
              <w:t>300</w:t>
            </w:r>
          </w:p>
        </w:tc>
        <w:tc>
          <w:tcPr>
            <w:tcW w:w="1792" w:type="dxa"/>
            <w:vAlign w:val="center"/>
          </w:tcPr>
          <w:p w14:paraId="0061E1B2">
            <w:pPr>
              <w:jc w:val="center"/>
              <w:rPr>
                <w:highlight w:val="none"/>
              </w:rPr>
            </w:pPr>
            <w:r>
              <w:rPr>
                <w:rFonts w:hint="eastAsia"/>
                <w:highlight w:val="none"/>
              </w:rPr>
              <w:t>100</w:t>
            </w:r>
            <w:r>
              <w:rPr>
                <w:highlight w:val="none"/>
              </w:rPr>
              <w:t>≤</w:t>
            </w:r>
            <w:r>
              <w:rPr>
                <w:rFonts w:hint="eastAsia"/>
                <w:highlight w:val="none"/>
              </w:rPr>
              <w:t>X</w:t>
            </w:r>
            <w:r>
              <w:rPr>
                <w:highlight w:val="none"/>
              </w:rPr>
              <w:t>&lt;</w:t>
            </w:r>
            <w:r>
              <w:rPr>
                <w:rFonts w:hint="eastAsia"/>
                <w:highlight w:val="none"/>
              </w:rPr>
              <w:t>300</w:t>
            </w:r>
          </w:p>
        </w:tc>
        <w:tc>
          <w:tcPr>
            <w:tcW w:w="1605" w:type="dxa"/>
            <w:vAlign w:val="center"/>
          </w:tcPr>
          <w:p w14:paraId="20F99E87">
            <w:pPr>
              <w:jc w:val="center"/>
              <w:rPr>
                <w:highlight w:val="none"/>
              </w:rPr>
            </w:pPr>
            <w:r>
              <w:rPr>
                <w:rFonts w:hint="eastAsia"/>
                <w:highlight w:val="none"/>
              </w:rPr>
              <w:t>10</w:t>
            </w:r>
            <w:r>
              <w:rPr>
                <w:highlight w:val="none"/>
              </w:rPr>
              <w:t>≤</w:t>
            </w:r>
            <w:r>
              <w:rPr>
                <w:rFonts w:hint="eastAsia"/>
                <w:highlight w:val="none"/>
              </w:rPr>
              <w:t>X</w:t>
            </w:r>
            <w:r>
              <w:rPr>
                <w:highlight w:val="none"/>
              </w:rPr>
              <w:t>&lt;</w:t>
            </w:r>
            <w:r>
              <w:rPr>
                <w:rFonts w:hint="eastAsia"/>
                <w:highlight w:val="none"/>
              </w:rPr>
              <w:t>100</w:t>
            </w:r>
          </w:p>
        </w:tc>
        <w:tc>
          <w:tcPr>
            <w:tcW w:w="1080" w:type="dxa"/>
            <w:vAlign w:val="center"/>
          </w:tcPr>
          <w:p w14:paraId="2C592933">
            <w:pPr>
              <w:jc w:val="center"/>
              <w:rPr>
                <w:highlight w:val="none"/>
              </w:rPr>
            </w:pPr>
            <w:r>
              <w:rPr>
                <w:rFonts w:hint="eastAsia"/>
                <w:highlight w:val="none"/>
              </w:rPr>
              <w:t>X</w:t>
            </w:r>
            <w:r>
              <w:rPr>
                <w:highlight w:val="none"/>
              </w:rPr>
              <w:t>&lt;</w:t>
            </w:r>
            <w:r>
              <w:rPr>
                <w:rFonts w:hint="eastAsia"/>
                <w:highlight w:val="none"/>
              </w:rPr>
              <w:t>10</w:t>
            </w:r>
          </w:p>
        </w:tc>
      </w:tr>
      <w:tr w14:paraId="77C12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9686" w:type="dxa"/>
            <w:gridSpan w:val="7"/>
            <w:vAlign w:val="center"/>
          </w:tcPr>
          <w:p w14:paraId="0F6D0164">
            <w:pPr>
              <w:rPr>
                <w:highlight w:val="none"/>
              </w:rPr>
            </w:pPr>
            <w:r>
              <w:rPr>
                <w:rFonts w:hint="eastAsia"/>
                <w:highlight w:val="none"/>
              </w:rPr>
              <w:t>注：大型、中型和小型企业须同时满足所列指标的下限，否则下划一档；微型企业只须满足所列指标中的一项即可。</w:t>
            </w:r>
          </w:p>
        </w:tc>
      </w:tr>
    </w:tbl>
    <w:p w14:paraId="0F9CAAA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4AC230"/>
    <w:multiLevelType w:val="singleLevel"/>
    <w:tmpl w:val="884AC230"/>
    <w:lvl w:ilvl="0" w:tentative="0">
      <w:start w:val="1"/>
      <w:numFmt w:val="decimal"/>
      <w:suff w:val="space"/>
      <w:lvlText w:val="%1."/>
      <w:lvlJc w:val="left"/>
    </w:lvl>
  </w:abstractNum>
  <w:abstractNum w:abstractNumId="1">
    <w:nsid w:val="65353ABE"/>
    <w:multiLevelType w:val="singleLevel"/>
    <w:tmpl w:val="65353ABE"/>
    <w:lvl w:ilvl="0" w:tentative="0">
      <w:start w:val="1"/>
      <w:numFmt w:val="bullet"/>
      <w:lvlText w:val=""/>
      <w:lvlJc w:val="left"/>
      <w:pPr>
        <w:ind w:left="420" w:hanging="420"/>
      </w:pPr>
      <w:rPr>
        <w:rFonts w:hint="default" w:ascii="Wingdings" w:hAnsi="Wingdings"/>
      </w:rPr>
    </w:lvl>
  </w:abstractNum>
  <w:abstractNum w:abstractNumId="2">
    <w:nsid w:val="66B69DA6"/>
    <w:multiLevelType w:val="singleLevel"/>
    <w:tmpl w:val="66B69DA6"/>
    <w:lvl w:ilvl="0" w:tentative="0">
      <w:start w:val="1"/>
      <w:numFmt w:val="decimal"/>
      <w:lvlText w:val="%1."/>
      <w:lvlJc w:val="left"/>
      <w:pPr>
        <w:ind w:left="425" w:hanging="425"/>
      </w:pPr>
      <w:rPr>
        <w:rFont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NmNjYjYwZmMwNmViODQ3MWYzZGM0YjA1OGMwNTgifQ=="/>
  </w:docVars>
  <w:rsids>
    <w:rsidRoot w:val="4DE11422"/>
    <w:rsid w:val="4DE114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32"/>
      <w:szCs w:val="44"/>
    </w:rPr>
  </w:style>
  <w:style w:type="paragraph" w:styleId="2">
    <w:name w:val="heading 2"/>
    <w:basedOn w:val="1"/>
    <w:next w:val="1"/>
    <w:qFormat/>
    <w:uiPriority w:val="0"/>
    <w:pPr>
      <w:keepNext/>
      <w:keepLines/>
      <w:outlineLvl w:val="1"/>
    </w:pPr>
    <w:rPr>
      <w:rFonts w:ascii="Arial" w:hAnsi="Arial"/>
      <w:b/>
      <w:bCs/>
      <w:sz w:val="28"/>
      <w:szCs w:val="32"/>
    </w:rPr>
  </w:style>
  <w:style w:type="character" w:default="1" w:styleId="10">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next w:val="1"/>
    <w:qFormat/>
    <w:uiPriority w:val="0"/>
    <w:pPr>
      <w:spacing w:after="120"/>
    </w:pPr>
  </w:style>
  <w:style w:type="paragraph" w:styleId="5">
    <w:name w:val="Body Text Indent"/>
    <w:basedOn w:val="1"/>
    <w:next w:val="6"/>
    <w:qFormat/>
    <w:uiPriority w:val="0"/>
    <w:pPr>
      <w:spacing w:after="120"/>
      <w:ind w:left="420" w:leftChars="200"/>
    </w:pPr>
  </w:style>
  <w:style w:type="paragraph" w:styleId="6">
    <w:name w:val="Body Text First Indent 2"/>
    <w:basedOn w:val="5"/>
    <w:qFormat/>
    <w:uiPriority w:val="0"/>
    <w:pPr>
      <w:ind w:firstLine="200" w:firstLineChars="200"/>
    </w:pPr>
  </w:style>
  <w:style w:type="paragraph" w:styleId="7">
    <w:name w:val="Plain Text"/>
    <w:basedOn w:val="1"/>
    <w:qFormat/>
    <w:uiPriority w:val="0"/>
    <w:rPr>
      <w:rFonts w:ascii="宋体" w:hAnsi="Courier New" w:eastAsia="楷体_GB2312"/>
      <w:snapToGrid w:val="0"/>
      <w:color w:val="000000"/>
      <w:kern w:val="0"/>
      <w:sz w:val="32"/>
      <w:szCs w:val="21"/>
    </w:rPr>
  </w:style>
  <w:style w:type="table" w:styleId="9">
    <w:name w:val="Table Grid"/>
    <w:basedOn w:val="8"/>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0</TotalTime>
  <ScaleCrop>false</ScaleCrop>
  <LinksUpToDate>false</LinksUpToDate>
  <CharactersWithSpaces>0</CharactersWithSpaces>
  <Application>WPS Office_12.1.0.17147_F1E327BC-269C-435d-A152-05C5408002CA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2024-08-19T03:04:00Z</dcterms:created>
  <dc:creator>张晶晶</dc:creator>
  <cp:lastModifiedBy>张晶晶</cp:lastModifiedBy>
  <dcterms:modified xsi:type="dcterms:W3CDTF">2024-08-19T03:12:18Z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79CAB0CC1BA0498DACDB289D34D902BA_11</vt:lpwstr>
  </property>
</Properties>
</file>