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bookmarkStart w:id="7" w:name="_GoBack"/>
      <w:bookmarkEnd w:id="7"/>
    </w:p>
    <w:p>
      <w:pPr>
        <w:pStyle w:val="6"/>
        <w:numPr>
          <w:ilvl w:val="0"/>
          <w:numId w:val="1"/>
        </w:numPr>
        <w:ind w:left="0" w:leftChars="0" w:firstLine="0" w:firstLineChars="0"/>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参加政府采购活动前三年内</w:t>
      </w:r>
      <w:r>
        <w:rPr>
          <w:rFonts w:hint="eastAsia" w:ascii="宋体" w:hAnsi="宋体" w:eastAsia="宋体" w:cs="宋体"/>
          <w:color w:val="000000"/>
          <w:kern w:val="0"/>
          <w:sz w:val="24"/>
          <w:szCs w:val="24"/>
          <w:lang w:val="zh-CN" w:eastAsia="zh-CN" w:bidi="ar-SA"/>
        </w:rPr>
        <w:t>未被列入“信用中国”网站（www.creditchina.gov.cv）失信被执行人、重大税收违法失信主体和“中国政府采购网”网站（www.ccgp.gov.cn）政府采购严重违法失信行为记录名单</w:t>
      </w:r>
      <w:r>
        <w:rPr>
          <w:rFonts w:hint="eastAsia" w:ascii="宋体" w:hAnsi="宋体" w:eastAsia="宋体" w:cs="宋体"/>
          <w:color w:val="000000"/>
          <w:kern w:val="0"/>
          <w:sz w:val="24"/>
          <w:szCs w:val="24"/>
          <w:lang w:val="en-US" w:eastAsia="zh-CN" w:bidi="ar-SA"/>
        </w:rPr>
        <w:t>（提供截图）</w:t>
      </w:r>
    </w:p>
    <w:p>
      <w:pPr>
        <w:pStyle w:val="6"/>
        <w:numPr>
          <w:ilvl w:val="0"/>
          <w:numId w:val="1"/>
        </w:numPr>
        <w:ind w:left="0" w:leftChars="0" w:firstLine="0" w:firstLineChars="0"/>
        <w:rPr>
          <w:rFonts w:hint="eastAsia" w:cs="Times New Roman" w:asciiTheme="minorHAnsi" w:hAnsiTheme="minorHAnsi" w:eastAsiaTheme="minorEastAsia"/>
          <w:kern w:val="2"/>
          <w:sz w:val="24"/>
          <w:szCs w:val="24"/>
          <w:lang w:val="en-US" w:eastAsia="zh-CN" w:bidi="ar-SA"/>
        </w:rPr>
      </w:pPr>
      <w:r>
        <w:rPr>
          <w:rFonts w:hint="eastAsia" w:cs="Times New Roman" w:asciiTheme="minorHAnsi" w:hAnsiTheme="minorHAnsi" w:eastAsiaTheme="minorEastAsia"/>
          <w:kern w:val="2"/>
          <w:sz w:val="24"/>
          <w:szCs w:val="24"/>
          <w:lang w:val="hr-HR" w:eastAsia="zh-CN" w:bidi="ar-SA"/>
        </w:rPr>
        <w:t>供应商须提供水文水资源调查评价甲级或海洋测绘甲级资质扫描件加盖公章</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报名资料审核后发送招标文件。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3"/>
        <w:gridCol w:w="1449"/>
        <w:gridCol w:w="1869"/>
        <w:gridCol w:w="103"/>
        <w:gridCol w:w="3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default" w:eastAsia="宋体"/>
                <w:lang w:val="en-US" w:eastAsia="zh-CN"/>
              </w:rPr>
            </w:pPr>
            <w:r>
              <w:rPr>
                <w:rFonts w:hint="eastAsia" w:eastAsia="宋体"/>
                <w:sz w:val="28"/>
                <w:szCs w:val="36"/>
                <w:lang w:val="en-US" w:eastAsia="zh-CN"/>
              </w:rPr>
              <w:t>ZAHX-ZC-230201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ascii="Times New Roman" w:hAnsi="Times New Roman"/>
                <w:szCs w:val="21"/>
              </w:rPr>
              <w:t>202</w:t>
            </w:r>
            <w:r>
              <w:rPr>
                <w:rFonts w:hint="eastAsia" w:ascii="Times New Roman" w:hAnsi="Times New Roman"/>
                <w:szCs w:val="21"/>
              </w:rPr>
              <w:t>3</w:t>
            </w:r>
            <w:r>
              <w:rPr>
                <w:rFonts w:ascii="Times New Roman" w:hAnsi="Times New Roman"/>
                <w:szCs w:val="21"/>
              </w:rPr>
              <w:t>年度长江南京以下12.5米深水航道养护跟踪观测全潮水文测验技术服务</w:t>
            </w:r>
            <w:r>
              <w:rPr>
                <w:rFonts w:hint="eastAsia"/>
                <w:lang w:eastAsia="zh-CN"/>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277"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2"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4" w:type="pct"/>
            <w:tcBorders>
              <w:top w:val="single" w:color="auto" w:sz="4" w:space="0"/>
              <w:left w:val="single" w:color="auto" w:sz="4" w:space="0"/>
              <w:bottom w:val="single" w:color="auto" w:sz="4" w:space="0"/>
              <w:right w:val="single" w:color="auto" w:sz="4" w:space="0"/>
            </w:tcBorders>
            <w:vAlign w:val="center"/>
          </w:tcPr>
          <w:p>
            <w:pPr>
              <w:jc w:val="center"/>
            </w:pPr>
          </w:p>
        </w:tc>
        <w:tc>
          <w:tcPr>
            <w:tcW w:w="105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8"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rPr>
              <w:t>E-mail</w:t>
            </w:r>
            <w:r>
              <w:rPr>
                <w:rFonts w:hint="eastAsia"/>
                <w:lang w:eastAsia="zh-CN"/>
              </w:rPr>
              <w:t>（邮箱）</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收款账户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银行账户信息：</w:t>
            </w:r>
          </w:p>
          <w:p>
            <w:pPr>
              <w:jc w:val="left"/>
            </w:pPr>
            <w:r>
              <w:rPr>
                <w:rFonts w:hint="eastAsia"/>
              </w:rPr>
              <w:t>户</w:t>
            </w:r>
            <w:r>
              <w:rPr>
                <w:rFonts w:hint="eastAsia"/>
              </w:rPr>
              <w:tab/>
            </w:r>
            <w:r>
              <w:rPr>
                <w:rFonts w:hint="eastAsia"/>
              </w:rPr>
              <w:t>名：武汉中安恒信工程咨询有限公司</w:t>
            </w:r>
          </w:p>
          <w:p>
            <w:pPr>
              <w:jc w:val="left"/>
            </w:pPr>
            <w:r>
              <w:rPr>
                <w:rFonts w:hint="eastAsia"/>
              </w:rPr>
              <w:t>开 户 行：汉口银行余家头支行</w:t>
            </w:r>
          </w:p>
          <w:p>
            <w:pPr>
              <w:jc w:val="left"/>
            </w:pPr>
            <w:r>
              <w:rPr>
                <w:rFonts w:hint="eastAsia"/>
              </w:rPr>
              <w:t>账  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lang w:val="en-US" w:eastAsia="zh-CN"/>
              </w:rPr>
              <w:t>4</w:t>
            </w:r>
            <w:r>
              <w:t>00元，售后不退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2"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80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w:t>
            </w:r>
            <w:r>
              <w:rPr>
                <w:rFonts w:hint="eastAsia"/>
                <w:lang w:val="en-US" w:eastAsia="zh-CN"/>
              </w:rPr>
              <w:t>3</w:t>
            </w: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付款凭证</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（截图）</w:t>
            </w:r>
          </w:p>
        </w:tc>
      </w:tr>
    </w:tbl>
    <w:p>
      <w:pPr>
        <w:pStyle w:val="2"/>
        <w:keepNext/>
        <w:keepLines/>
        <w:pageBreakBefore w:val="0"/>
        <w:widowControl w:val="0"/>
        <w:kinsoku/>
        <w:wordWrap/>
        <w:overflowPunct/>
        <w:topLinePunct w:val="0"/>
        <w:autoSpaceDE/>
        <w:autoSpaceDN/>
        <w:bidi w:val="0"/>
        <w:adjustRightInd w:val="0"/>
        <w:snapToGrid w:val="0"/>
        <w:spacing w:before="0" w:after="360" w:line="360" w:lineRule="auto"/>
        <w:jc w:val="left"/>
        <w:textAlignment w:val="auto"/>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，未被列入政府采购严重违法失信行为记录名单。</w:t>
      </w:r>
    </w:p>
    <w:p>
      <w:pPr>
        <w:spacing w:line="360" w:lineRule="auto"/>
        <w:ind w:firstLine="420" w:firstLineChars="200"/>
        <w:rPr>
          <w:rFonts w:ascii="Times New Roman" w:hAnsi="Times New Roman"/>
        </w:rPr>
      </w:pPr>
      <w:r>
        <w:rPr>
          <w:rFonts w:ascii="Times New Roman" w:hAnsi="Times New Roman"/>
          <w:bCs/>
          <w:szCs w:val="21"/>
          <w:lang w:val="zh-CN"/>
        </w:rPr>
        <w:t>我方承诺对其真实性负责并承担相应法律责任。</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rPr>
        <w:t>法定代表人授权</w:t>
      </w:r>
      <w:r>
        <w:rPr>
          <w:rFonts w:hint="eastAsia" w:ascii="黑体" w:hAnsi="黑体" w:eastAsia="黑体" w:cs="Times New Roman"/>
          <w:bCs w:val="0"/>
          <w:color w:val="000000"/>
          <w:kern w:val="0"/>
          <w:sz w:val="36"/>
          <w:szCs w:val="36"/>
          <w:lang w:eastAsia="zh-CN"/>
        </w:rPr>
        <w:t>委托</w:t>
      </w:r>
      <w:r>
        <w:rPr>
          <w:rFonts w:hint="eastAsia" w:ascii="黑体" w:hAnsi="黑体" w:eastAsia="黑体" w:cs="Times New Roman"/>
          <w:bCs w:val="0"/>
          <w:color w:val="000000"/>
          <w:kern w:val="0"/>
          <w:sz w:val="36"/>
          <w:szCs w:val="36"/>
        </w:rPr>
        <w:t>书</w:t>
      </w:r>
      <w:bookmarkEnd w:id="0"/>
      <w:bookmarkEnd w:id="1"/>
      <w:bookmarkEnd w:id="2"/>
      <w:bookmarkEnd w:id="3"/>
    </w:p>
    <w:p>
      <w:pPr>
        <w:rPr>
          <w:color w:val="000000"/>
          <w:kern w:val="0"/>
        </w:rPr>
      </w:pPr>
    </w:p>
    <w:p>
      <w:pPr>
        <w:rPr>
          <w:rFonts w:ascii="宋体" w:hAnsi="宋体" w:eastAsia="宋体"/>
          <w:kern w:val="0"/>
          <w:szCs w:val="21"/>
        </w:rPr>
      </w:pPr>
      <w:bookmarkStart w:id="4" w:name="_Toc2602"/>
      <w:bookmarkStart w:id="5" w:name="_Toc82"/>
      <w:bookmarkStart w:id="6" w:name="_Toc3703"/>
      <w:r>
        <w:rPr>
          <w:rFonts w:hint="eastAsia" w:ascii="宋体" w:hAnsi="宋体"/>
          <w:kern w:val="0"/>
          <w:szCs w:val="21"/>
        </w:rPr>
        <w:t>采购人/采购代理机构：</w:t>
      </w:r>
    </w:p>
    <w:p>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授权代表无转委托权。</w:t>
      </w:r>
    </w:p>
    <w:p>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特此声明。</w:t>
      </w:r>
    </w:p>
    <w:p>
      <w:pPr>
        <w:spacing w:line="440" w:lineRule="exact"/>
        <w:ind w:firstLine="4108" w:firstLineChars="1712"/>
        <w:rPr>
          <w:rFonts w:ascii="宋体" w:hAnsi="宋体" w:eastAsia="宋体" w:cs="宋体"/>
          <w:bCs/>
          <w:sz w:val="24"/>
          <w:szCs w:val="24"/>
        </w:rPr>
      </w:pPr>
    </w:p>
    <w:p>
      <w:pPr>
        <w:spacing w:line="440" w:lineRule="exact"/>
        <w:ind w:firstLine="4108" w:firstLineChars="1712"/>
        <w:rPr>
          <w:rFonts w:ascii="宋体" w:hAnsi="宋体"/>
          <w:kern w:val="0"/>
          <w:szCs w:val="21"/>
        </w:rPr>
      </w:pPr>
      <w:r>
        <w:rPr>
          <w:rFonts w:hint="eastAsia" w:ascii="宋体" w:hAnsi="宋体" w:eastAsia="宋体" w:cs="宋体"/>
          <w:bCs/>
          <w:sz w:val="24"/>
          <w:szCs w:val="24"/>
        </w:rPr>
        <w:t>日期：</w:t>
      </w:r>
      <w:r>
        <w:rPr>
          <w:rFonts w:hint="eastAsia" w:ascii="宋体" w:hAnsi="宋体" w:eastAsia="宋体" w:cs="宋体"/>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sz w:val="24"/>
          <w:szCs w:val="24"/>
          <w:u w:val="single"/>
        </w:rPr>
        <w:t xml:space="preserve">    </w:t>
      </w:r>
      <w:r>
        <w:rPr>
          <w:rFonts w:hint="eastAsia" w:ascii="宋体" w:hAnsi="宋体" w:eastAsia="宋体" w:cs="宋体"/>
          <w:bCs/>
          <w:sz w:val="24"/>
          <w:szCs w:val="24"/>
        </w:rPr>
        <w:t>日</w:t>
      </w:r>
      <w:r>
        <w:rPr>
          <w:rFonts w:hint="eastAsia" w:ascii="宋体" w:hAnsi="宋体"/>
          <w:kern w:val="0"/>
          <w:szCs w:val="21"/>
        </w:rPr>
        <w:t xml:space="preserve">  </w:t>
      </w:r>
    </w:p>
    <w:p>
      <w:pPr>
        <w:autoSpaceDE w:val="0"/>
        <w:autoSpaceDN w:val="0"/>
        <w:adjustRightInd w:val="0"/>
        <w:spacing w:line="360" w:lineRule="auto"/>
        <w:ind w:firstLine="697"/>
        <w:jc w:val="left"/>
        <w:rPr>
          <w:rFonts w:ascii="宋体" w:hAnsi="宋体"/>
          <w:kern w:val="0"/>
          <w:szCs w:val="21"/>
        </w:rPr>
      </w:pPr>
    </w:p>
    <w:p>
      <w:pPr>
        <w:spacing w:line="440" w:lineRule="exact"/>
        <w:rPr>
          <w:rFonts w:ascii="宋体" w:hAnsi="宋体" w:eastAsia="宋体" w:cs="宋体"/>
          <w:sz w:val="22"/>
        </w:rPr>
      </w:pPr>
      <w:r>
        <w:rPr>
          <w:rFonts w:hint="eastAsia" w:ascii="宋体" w:hAnsi="宋体" w:eastAsia="宋体" w:cs="宋体"/>
          <w:sz w:val="22"/>
        </w:rPr>
        <w:t>附：</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供应商名称（公章）：</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法定代表人（签名或盖章）：</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 xml:space="preserve">授权代表（签名）： </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spacing w:line="440" w:lineRule="exact"/>
        <w:ind w:firstLine="660" w:firstLineChars="300"/>
        <w:rPr>
          <w:rFonts w:ascii="宋体" w:hAnsi="宋体" w:eastAsia="宋体" w:cs="宋体"/>
          <w:sz w:val="22"/>
          <w:u w:val="single"/>
        </w:rPr>
      </w:pPr>
      <w:r>
        <w:rPr>
          <w:rFonts w:hint="eastAsia" w:ascii="宋体" w:hAnsi="宋体" w:eastAsia="宋体" w:cs="宋体"/>
          <w:sz w:val="22"/>
        </w:rPr>
        <w:t>授权代表身份证号码：</w:t>
      </w:r>
      <w:r>
        <w:rPr>
          <w:rFonts w:hint="eastAsia" w:ascii="宋体" w:hAnsi="宋体" w:eastAsia="宋体" w:cs="宋体"/>
          <w:sz w:val="22"/>
          <w:u w:val="single"/>
        </w:rPr>
        <w:t xml:space="preserve">                           </w:t>
      </w:r>
    </w:p>
    <w:p>
      <w:pPr>
        <w:ind w:firstLine="660" w:firstLineChars="300"/>
      </w:pPr>
      <w:r>
        <w:rPr>
          <w:rFonts w:hint="eastAsia" w:ascii="宋体" w:hAnsi="宋体" w:eastAsia="宋体" w:cs="宋体"/>
          <w:sz w:val="22"/>
        </w:rPr>
        <w:t>电话：</w:t>
      </w:r>
      <w:r>
        <w:rPr>
          <w:rFonts w:hint="eastAsia" w:ascii="宋体" w:hAnsi="宋体" w:eastAsia="宋体" w:cs="宋体"/>
          <w:sz w:val="22"/>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rPr>
          <w:kern w:val="0"/>
        </w:rPr>
      </w:pP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4682" w:type="dxa"/>
          </w:tcPr>
          <w:p>
            <w:pPr>
              <w:spacing w:line="300" w:lineRule="auto"/>
              <w:rPr>
                <w:rFonts w:ascii="宋体" w:hAnsi="宋体" w:eastAsia="宋体" w:cs="Times New Roman"/>
                <w:b/>
                <w:kern w:val="0"/>
                <w:sz w:val="24"/>
                <w:szCs w:val="24"/>
              </w:rPr>
            </w:pPr>
            <w:r>
              <w:rPr>
                <w:rFonts w:hint="eastAsia" w:ascii="宋体" w:hAnsi="宋体" w:eastAsia="宋体" w:cs="Times New Roman"/>
                <w:b/>
                <w:kern w:val="0"/>
                <w:szCs w:val="21"/>
              </w:rPr>
              <w:t>粘贴法定代表人身份证（清晰影印件正面）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粘贴被授权人身份证（清晰影印件反面）</w:t>
            </w:r>
          </w:p>
        </w:tc>
      </w:tr>
    </w:tbl>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供应商名称：</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单位性质：</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Cs w:val="21"/>
          <w:u w:val="single"/>
        </w:rPr>
      </w:pPr>
      <w:r>
        <w:rPr>
          <w:rFonts w:ascii="宋体" w:hAnsi="宋体" w:eastAsia="宋体" w:cs="宋体"/>
          <w:szCs w:val="21"/>
        </w:rPr>
        <w:t>地</w:t>
      </w:r>
      <w:r>
        <w:rPr>
          <w:rFonts w:hint="eastAsia" w:ascii="宋体" w:hAnsi="宋体" w:eastAsia="宋体" w:cs="宋体"/>
          <w:szCs w:val="21"/>
        </w:rPr>
        <w:t xml:space="preserve">   </w:t>
      </w:r>
      <w:r>
        <w:rPr>
          <w:rFonts w:ascii="宋体" w:hAnsi="宋体" w:eastAsia="宋体" w:cs="宋体"/>
          <w:szCs w:val="21"/>
        </w:rPr>
        <w:t>址：</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成立时间：</w:t>
      </w:r>
      <w:r>
        <w:rPr>
          <w:rFonts w:ascii="宋体" w:hAnsi="宋体" w:eastAsia="宋体" w:cs="宋体"/>
          <w:szCs w:val="21"/>
          <w:u w:val="single"/>
        </w:rPr>
        <w:tab/>
      </w:r>
      <w:r>
        <w:rPr>
          <w:rFonts w:ascii="宋体" w:hAnsi="宋体" w:eastAsia="宋体" w:cs="宋体"/>
          <w:szCs w:val="21"/>
        </w:rPr>
        <w:t>年</w:t>
      </w:r>
      <w:r>
        <w:rPr>
          <w:rFonts w:ascii="宋体" w:hAnsi="宋体" w:eastAsia="宋体" w:cs="宋体"/>
          <w:szCs w:val="21"/>
          <w:u w:val="single"/>
        </w:rPr>
        <w:tab/>
      </w:r>
      <w:r>
        <w:rPr>
          <w:rFonts w:ascii="宋体" w:hAnsi="宋体" w:eastAsia="宋体" w:cs="宋体"/>
          <w:szCs w:val="21"/>
        </w:rPr>
        <w:t>月</w:t>
      </w:r>
      <w:r>
        <w:rPr>
          <w:rFonts w:ascii="宋体" w:hAnsi="宋体" w:eastAsia="宋体" w:cs="宋体"/>
          <w:szCs w:val="21"/>
          <w:u w:val="single"/>
        </w:rPr>
        <w:tab/>
      </w:r>
      <w:r>
        <w:rPr>
          <w:rFonts w:ascii="宋体" w:hAnsi="宋体" w:eastAsia="宋体" w:cs="宋体"/>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u w:val="single"/>
        </w:rPr>
      </w:pPr>
      <w:r>
        <w:rPr>
          <w:rFonts w:ascii="宋体" w:hAnsi="宋体" w:eastAsia="宋体" w:cs="宋体"/>
          <w:szCs w:val="21"/>
        </w:rPr>
        <w:t>经营期限：</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u w:val="single"/>
        </w:rPr>
        <w:tab/>
      </w:r>
      <w:r>
        <w:rPr>
          <w:rFonts w:ascii="宋体" w:hAnsi="宋体" w:eastAsia="宋体" w:cs="宋体"/>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Cs w:val="21"/>
        </w:rPr>
      </w:pPr>
      <w:r>
        <w:rPr>
          <w:rFonts w:ascii="宋体" w:hAnsi="宋体" w:eastAsia="宋体" w:cs="宋体"/>
          <w:szCs w:val="21"/>
        </w:rPr>
        <w:t>姓名：</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性别：</w:t>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szCs w:val="21"/>
        </w:rPr>
      </w:pPr>
      <w:r>
        <w:rPr>
          <w:rFonts w:ascii="宋体" w:hAnsi="宋体" w:eastAsia="宋体" w:cs="宋体"/>
          <w:szCs w:val="21"/>
        </w:rPr>
        <w:t>年龄：</w:t>
      </w:r>
      <w:r>
        <w:rPr>
          <w:rFonts w:ascii="宋体" w:hAnsi="宋体" w:eastAsia="宋体" w:cs="宋体"/>
          <w:szCs w:val="21"/>
          <w:u w:val="single"/>
        </w:rPr>
        <w:tab/>
      </w:r>
      <w:r>
        <w:rPr>
          <w:rFonts w:ascii="宋体" w:hAnsi="宋体" w:eastAsia="宋体" w:cs="宋体"/>
          <w:szCs w:val="21"/>
        </w:rPr>
        <w:t>职务：</w:t>
      </w:r>
      <w:r>
        <w:rPr>
          <w:rFonts w:ascii="Times New Roman" w:hAnsi="宋体" w:eastAsia="Times New Roman" w:cs="宋体"/>
          <w:szCs w:val="21"/>
          <w:u w:val="single"/>
        </w:rPr>
        <w:tab/>
      </w:r>
    </w:p>
    <w:p>
      <w:pPr>
        <w:autoSpaceDE w:val="0"/>
        <w:autoSpaceDN w:val="0"/>
        <w:spacing w:before="1" w:line="360" w:lineRule="auto"/>
        <w:ind w:firstLine="210" w:firstLineChars="100"/>
        <w:rPr>
          <w:rFonts w:ascii="宋体" w:hAnsi="宋体" w:eastAsia="宋体" w:cs="宋体"/>
          <w:szCs w:val="21"/>
        </w:rPr>
      </w:pPr>
      <w:r>
        <w:rPr>
          <w:rFonts w:ascii="宋体" w:hAnsi="宋体" w:eastAsia="宋体" w:cs="宋体"/>
          <w:szCs w:val="21"/>
        </w:rPr>
        <w:t>系</w:t>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rPr>
        <w:t>（供应商名称）的法定代表人。特此证明。</w:t>
      </w:r>
    </w:p>
    <w:p>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pPr>
        <w:spacing w:before="100" w:beforeAutospacing="1" w:after="100" w:afterAutospacing="1" w:line="360" w:lineRule="auto"/>
        <w:ind w:firstLine="2914" w:firstLineChars="1382"/>
        <w:rPr>
          <w:rFonts w:ascii="宋体" w:hAnsi="宋体" w:eastAsia="宋体" w:cs="宋体"/>
          <w:szCs w:val="21"/>
        </w:rPr>
      </w:pPr>
      <w:r>
        <w:rPr>
          <w:rFonts w:hint="eastAsia" w:ascii="Times New Roman" w:hAnsi="宋体" w:eastAsia="宋体" w:cs="Times New Roman"/>
          <w:b/>
          <w:szCs w:val="21"/>
        </w:rPr>
        <w:t xml:space="preserve">日   期：  </w:t>
      </w:r>
      <w:r>
        <w:rPr>
          <w:rFonts w:hint="eastAsia"/>
          <w:lang w:val="zh-CN"/>
        </w:rPr>
        <w:t>年</w:t>
      </w:r>
      <w:r>
        <w:rPr>
          <w:rFonts w:hint="eastAsia"/>
        </w:rPr>
        <w:t xml:space="preserve"> </w:t>
      </w:r>
      <w:r>
        <w:rPr>
          <w:rFonts w:hint="eastAsia"/>
          <w:lang w:val="zh-CN"/>
        </w:rPr>
        <w:t>月</w:t>
      </w:r>
      <w:r>
        <w:rPr>
          <w:rFonts w:hint="eastAsia"/>
        </w:rPr>
        <w:t xml:space="preserve">  </w:t>
      </w:r>
      <w:r>
        <w:rPr>
          <w:rFonts w:hint="eastAsia"/>
          <w:lang w:val="zh-CN"/>
        </w:rPr>
        <w:t>日</w:t>
      </w:r>
    </w:p>
    <w:p>
      <w:pPr>
        <w:autoSpaceDE w:val="0"/>
        <w:autoSpaceDN w:val="0"/>
        <w:spacing w:before="1"/>
        <w:rPr>
          <w:rFonts w:ascii="宋体" w:hAnsi="宋体" w:eastAsia="宋体" w:cs="宋体"/>
          <w:szCs w:val="21"/>
        </w:rPr>
      </w:pPr>
    </w:p>
    <w:p>
      <w:pPr>
        <w:autoSpaceDE w:val="0"/>
        <w:autoSpaceDN w:val="0"/>
        <w:spacing w:before="1"/>
        <w:rPr>
          <w:rFonts w:ascii="宋体" w:hAnsi="宋体" w:eastAsia="宋体" w:cs="宋体"/>
          <w:szCs w:val="21"/>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pPr>
              <w:spacing w:line="300" w:lineRule="auto"/>
              <w:rPr>
                <w:rFonts w:ascii="宋体" w:hAnsi="宋体" w:eastAsia="宋体" w:cs="Times New Roman"/>
                <w:b/>
                <w:sz w:val="24"/>
                <w:szCs w:val="24"/>
              </w:rPr>
            </w:pPr>
            <w:r>
              <w:rPr>
                <w:rFonts w:hint="eastAsia" w:ascii="宋体" w:hAnsi="宋体" w:eastAsia="宋体" w:cs="Times New Roman"/>
                <w:b/>
                <w:szCs w:val="21"/>
              </w:rPr>
              <w:t>粘贴法定代表人身份证（清晰影印件正面）</w:t>
            </w:r>
          </w:p>
        </w:tc>
        <w:tc>
          <w:tcPr>
            <w:tcW w:w="4432" w:type="dxa"/>
          </w:tcPr>
          <w:p>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p>
      <w:pPr>
        <w:bidi w:val="0"/>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rPr>
        <w:rFonts w:hint="default" w:ascii="宋体" w:hAnsi="宋体" w:eastAsia="宋体" w:cs="宋体"/>
      </w:rPr>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wZDBhZWE5MzIwNDljZGZiNzdjMGRlODZhNWMwNDYifQ=="/>
  </w:docVars>
  <w:rsids>
    <w:rsidRoot w:val="001564CB"/>
    <w:rsid w:val="001564CB"/>
    <w:rsid w:val="00490C89"/>
    <w:rsid w:val="00BE475B"/>
    <w:rsid w:val="02D768EE"/>
    <w:rsid w:val="03F77F39"/>
    <w:rsid w:val="052F0223"/>
    <w:rsid w:val="132D6D94"/>
    <w:rsid w:val="18707A7F"/>
    <w:rsid w:val="1A1631D7"/>
    <w:rsid w:val="1E49401B"/>
    <w:rsid w:val="245258D0"/>
    <w:rsid w:val="249F6081"/>
    <w:rsid w:val="2F106B60"/>
    <w:rsid w:val="34D95917"/>
    <w:rsid w:val="3650574C"/>
    <w:rsid w:val="397E17B6"/>
    <w:rsid w:val="3E151A9D"/>
    <w:rsid w:val="3FD312C1"/>
    <w:rsid w:val="4088664C"/>
    <w:rsid w:val="430E41E0"/>
    <w:rsid w:val="438F40A0"/>
    <w:rsid w:val="45153DB0"/>
    <w:rsid w:val="45A81EE6"/>
    <w:rsid w:val="46BE032D"/>
    <w:rsid w:val="4713435D"/>
    <w:rsid w:val="49382222"/>
    <w:rsid w:val="4A496D4D"/>
    <w:rsid w:val="4C38088E"/>
    <w:rsid w:val="4D1C59F8"/>
    <w:rsid w:val="504F4AA6"/>
    <w:rsid w:val="5DDD705D"/>
    <w:rsid w:val="5EA131B6"/>
    <w:rsid w:val="5FF4730D"/>
    <w:rsid w:val="60B33FBA"/>
    <w:rsid w:val="62BF085A"/>
    <w:rsid w:val="63CE2C12"/>
    <w:rsid w:val="67B31420"/>
    <w:rsid w:val="6A5A7E9F"/>
    <w:rsid w:val="6A9F6003"/>
    <w:rsid w:val="717B036B"/>
    <w:rsid w:val="73797DFD"/>
    <w:rsid w:val="742064CB"/>
    <w:rsid w:val="74A8783C"/>
    <w:rsid w:val="77E93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4"/>
    <w:qFormat/>
    <w:uiPriority w:val="0"/>
    <w:pPr>
      <w:tabs>
        <w:tab w:val="center" w:pos="4153"/>
        <w:tab w:val="right" w:pos="8306"/>
      </w:tabs>
      <w:snapToGrid w:val="0"/>
      <w:jc w:val="left"/>
    </w:pPr>
    <w:rPr>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页眉 Char"/>
    <w:basedOn w:val="12"/>
    <w:link w:val="9"/>
    <w:qFormat/>
    <w:uiPriority w:val="0"/>
    <w:rPr>
      <w:kern w:val="2"/>
      <w:sz w:val="18"/>
      <w:szCs w:val="18"/>
    </w:rPr>
  </w:style>
  <w:style w:type="character" w:customStyle="1" w:styleId="14">
    <w:name w:val="页脚 Char"/>
    <w:basedOn w:val="12"/>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1175</Words>
  <Characters>1253</Characters>
  <Lines>15</Lines>
  <Paragraphs>4</Paragraphs>
  <TotalTime>1</TotalTime>
  <ScaleCrop>false</ScaleCrop>
  <LinksUpToDate>false</LinksUpToDate>
  <CharactersWithSpaces>1650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2023-01-28T03:29:49Z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FF8FF1DEC46A48F181CCC1EDBC9AA75B</vt:lpwstr>
  </property>
</Properties>
</file>