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w:t>
      </w:r>
      <w:r>
        <w:rPr>
          <w:rFonts w:hint="eastAsia" w:ascii="宋体" w:hAnsi="宋体" w:eastAsia="宋体" w:cs="宋体"/>
          <w:color w:val="000000"/>
          <w:kern w:val="0"/>
          <w:sz w:val="24"/>
          <w:lang w:eastAsia="zh-CN"/>
        </w:rPr>
        <w:t>税收违法黑名单</w:t>
      </w:r>
      <w:r>
        <w:rPr>
          <w:rFonts w:hint="eastAsia" w:ascii="宋体" w:hAnsi="宋体" w:eastAsia="宋体" w:cs="宋体"/>
          <w:color w:val="000000"/>
          <w:kern w:val="0"/>
          <w:sz w:val="24"/>
        </w:rPr>
        <w:t>、政府采购严重违法失信行为记录名单和“中国政府采购网”网站“www.ccgp.gov.cn”政府采购严重违法失信行为记录名单（提供截图）</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eastAsia="宋体"/>
                <w:lang w:val="en-US" w:eastAsia="zh-CN"/>
              </w:rPr>
              <w:t>ZAHX-ZC-220607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交通领域水上无线电监测网建设项目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bookmarkStart w:id="7" w:name="_GoBack"/>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6"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bl>
    <w:p>
      <w:r>
        <w:rPr>
          <w:rFonts w:hint="eastAsia"/>
        </w:rPr>
        <w:t>（报名表以word格式发送，不需盖章扫描）</w:t>
      </w:r>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82"/>
      <w:bookmarkStart w:id="5" w:name="_Toc3703"/>
      <w:bookmarkStart w:id="6" w:name="_Toc260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iYmEyOGFlMGNhMmU2MjgxNDA3YWY2NDQ3MGQyYmIifQ=="/>
  </w:docVars>
  <w:rsids>
    <w:rsidRoot w:val="001564CB"/>
    <w:rsid w:val="001564CB"/>
    <w:rsid w:val="00490C89"/>
    <w:rsid w:val="00BE475B"/>
    <w:rsid w:val="052F0223"/>
    <w:rsid w:val="132D6D94"/>
    <w:rsid w:val="18707A7F"/>
    <w:rsid w:val="3E151A9D"/>
    <w:rsid w:val="4088664C"/>
    <w:rsid w:val="430E41E0"/>
    <w:rsid w:val="45153DB0"/>
    <w:rsid w:val="45A81EE6"/>
    <w:rsid w:val="46BE032D"/>
    <w:rsid w:val="4713435D"/>
    <w:rsid w:val="4A496D4D"/>
    <w:rsid w:val="4C38088E"/>
    <w:rsid w:val="5DDD705D"/>
    <w:rsid w:val="5FF4730D"/>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0"/>
    <w:rPr>
      <w:kern w:val="2"/>
      <w:sz w:val="18"/>
      <w:szCs w:val="18"/>
    </w:rPr>
  </w:style>
  <w:style w:type="character" w:customStyle="1" w:styleId="13">
    <w:name w:val="页脚 Char"/>
    <w:basedOn w:val="11"/>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1185</Words>
  <Characters>1306</Characters>
  <Lines>15</Lines>
  <Paragraphs>4</Paragraphs>
  <TotalTime>1</TotalTime>
  <ScaleCrop>false</ScaleCrop>
  <LinksUpToDate>false</LinksUpToDate>
  <CharactersWithSpaces>1402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2022-06-28T09:16:04Z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F0537C5FBAD040E6A52E5F45AAF56D52</vt:lpwstr>
  </property>
</Properties>
</file>